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7734" w:rsidRPr="008E265C" w:rsidRDefault="00E47734">
      <w:pPr>
        <w:rPr>
          <w:b/>
        </w:rPr>
      </w:pPr>
      <w:r w:rsidRPr="008E265C">
        <w:rPr>
          <w:b/>
        </w:rPr>
        <w:t xml:space="preserve">Stink Stompers Home </w:t>
      </w:r>
      <w:r w:rsidR="008E265C">
        <w:rPr>
          <w:b/>
        </w:rPr>
        <w:t xml:space="preserve">Reset </w:t>
      </w:r>
      <w:r w:rsidRPr="008E265C">
        <w:rPr>
          <w:b/>
        </w:rPr>
        <w:t>Methods and Process</w:t>
      </w:r>
    </w:p>
    <w:p w:rsidR="008E265C" w:rsidRDefault="008E265C" w:rsidP="00E47734">
      <w:pPr>
        <w:outlineLvl w:val="0"/>
        <w:rPr>
          <w:u w:val="single"/>
        </w:rPr>
      </w:pPr>
    </w:p>
    <w:p w:rsidR="00E47734" w:rsidRDefault="00E47734" w:rsidP="00E47734">
      <w:pPr>
        <w:outlineLvl w:val="0"/>
        <w:rPr>
          <w:u w:val="single"/>
        </w:rPr>
      </w:pPr>
      <w:r>
        <w:rPr>
          <w:u w:val="single"/>
        </w:rPr>
        <w:t>Beginning of Day</w:t>
      </w:r>
    </w:p>
    <w:p w:rsidR="00E47734" w:rsidRDefault="00E47734" w:rsidP="00200E92">
      <w:pPr>
        <w:pStyle w:val="ListParagraph"/>
        <w:numPr>
          <w:ilvl w:val="0"/>
          <w:numId w:val="1"/>
        </w:numPr>
        <w:tabs>
          <w:tab w:val="left" w:pos="720"/>
        </w:tabs>
        <w:ind w:left="900" w:hanging="540"/>
      </w:pPr>
      <w:r>
        <w:t>Dress for the Job – wear the appropriate uniform and be physically and mentally ready to work</w:t>
      </w:r>
    </w:p>
    <w:p w:rsidR="00E47734" w:rsidRDefault="00E47734" w:rsidP="00200E92">
      <w:pPr>
        <w:pStyle w:val="ListParagraph"/>
        <w:numPr>
          <w:ilvl w:val="0"/>
          <w:numId w:val="1"/>
        </w:numPr>
        <w:tabs>
          <w:tab w:val="left" w:pos="720"/>
        </w:tabs>
        <w:ind w:left="900" w:hanging="540"/>
      </w:pPr>
      <w:r>
        <w:t>Obtain scheduled stops from dispatch</w:t>
      </w:r>
    </w:p>
    <w:p w:rsidR="00E47734" w:rsidRDefault="00E47734" w:rsidP="00200E92">
      <w:pPr>
        <w:pStyle w:val="ListParagraph"/>
        <w:numPr>
          <w:ilvl w:val="0"/>
          <w:numId w:val="1"/>
        </w:numPr>
        <w:tabs>
          <w:tab w:val="left" w:pos="720"/>
        </w:tabs>
        <w:ind w:left="900" w:hanging="540"/>
      </w:pPr>
      <w:r>
        <w:t>Report to vehicle</w:t>
      </w:r>
    </w:p>
    <w:p w:rsidR="00E47734" w:rsidRDefault="00E47734" w:rsidP="00200E92">
      <w:pPr>
        <w:pStyle w:val="ListParagraph"/>
        <w:numPr>
          <w:ilvl w:val="0"/>
          <w:numId w:val="1"/>
        </w:numPr>
        <w:tabs>
          <w:tab w:val="left" w:pos="720"/>
        </w:tabs>
        <w:ind w:left="900" w:hanging="540"/>
      </w:pPr>
      <w:r>
        <w:t>Ensure all necessary equipment is available within the vehicle</w:t>
      </w:r>
    </w:p>
    <w:p w:rsidR="00E47734" w:rsidRDefault="00E47734" w:rsidP="00E47734">
      <w:pPr>
        <w:pStyle w:val="ListParagraph"/>
        <w:numPr>
          <w:ilvl w:val="1"/>
          <w:numId w:val="1"/>
        </w:numPr>
        <w:ind w:hanging="180"/>
      </w:pPr>
      <w:r>
        <w:t>Full Face Respirator – Safety First, do not expose yourself to organic gas</w:t>
      </w:r>
    </w:p>
    <w:p w:rsidR="00E47734" w:rsidRDefault="00E47734" w:rsidP="00E47734">
      <w:pPr>
        <w:pStyle w:val="ListParagraph"/>
        <w:numPr>
          <w:ilvl w:val="1"/>
          <w:numId w:val="1"/>
        </w:numPr>
        <w:ind w:hanging="180"/>
      </w:pPr>
      <w:r>
        <w:t>Rubber gloves</w:t>
      </w:r>
    </w:p>
    <w:p w:rsidR="00E47734" w:rsidRDefault="00E47734" w:rsidP="00E47734">
      <w:pPr>
        <w:pStyle w:val="ListParagraph"/>
        <w:numPr>
          <w:ilvl w:val="1"/>
          <w:numId w:val="1"/>
        </w:numPr>
        <w:ind w:hanging="180"/>
      </w:pPr>
      <w:r>
        <w:t>Neck Towel</w:t>
      </w:r>
    </w:p>
    <w:p w:rsidR="00E47734" w:rsidRDefault="00380921" w:rsidP="00E47734">
      <w:pPr>
        <w:pStyle w:val="ListParagraph"/>
        <w:numPr>
          <w:ilvl w:val="1"/>
          <w:numId w:val="1"/>
        </w:numPr>
        <w:ind w:hanging="180"/>
      </w:pPr>
      <w:r>
        <w:t>Aerator Pumps</w:t>
      </w:r>
      <w:r w:rsidR="00E47734">
        <w:t xml:space="preserve"> – ensure you have enough for the job</w:t>
      </w:r>
    </w:p>
    <w:p w:rsidR="00E47734" w:rsidRDefault="00E47734" w:rsidP="00E47734">
      <w:pPr>
        <w:pStyle w:val="ListParagraph"/>
        <w:numPr>
          <w:ilvl w:val="1"/>
          <w:numId w:val="1"/>
        </w:numPr>
        <w:ind w:left="1440" w:hanging="540"/>
      </w:pPr>
      <w:r>
        <w:t>50 gram Stink Stompers Kit (both A and B pouches)- ensure extras are available for unscheduled jobs</w:t>
      </w:r>
    </w:p>
    <w:p w:rsidR="00E47734" w:rsidRDefault="00E47734" w:rsidP="00E47734">
      <w:pPr>
        <w:pStyle w:val="ListParagraph"/>
        <w:numPr>
          <w:ilvl w:val="1"/>
          <w:numId w:val="1"/>
        </w:numPr>
        <w:ind w:left="1440" w:hanging="540"/>
      </w:pPr>
      <w:r>
        <w:t>Air hose for pumps – ensure hoses have weights on the ends and that there is enough for each job</w:t>
      </w:r>
    </w:p>
    <w:p w:rsidR="00E47734" w:rsidRDefault="00E47734" w:rsidP="00E47734">
      <w:pPr>
        <w:pStyle w:val="ListParagraph"/>
        <w:numPr>
          <w:ilvl w:val="1"/>
          <w:numId w:val="1"/>
        </w:numPr>
        <w:ind w:hanging="180"/>
      </w:pPr>
      <w:r>
        <w:t>Scissors – for cutting ends of air hoses if sediments have built up</w:t>
      </w:r>
    </w:p>
    <w:p w:rsidR="00E47734" w:rsidRDefault="00E47734" w:rsidP="00E47734">
      <w:pPr>
        <w:pStyle w:val="ListParagraph"/>
        <w:numPr>
          <w:ilvl w:val="1"/>
          <w:numId w:val="1"/>
        </w:numPr>
        <w:ind w:left="1440" w:hanging="540"/>
      </w:pPr>
      <w:r>
        <w:t>Five Gallon Buckets – Ensure there are enough available for the jobs at hand, all buckets should have ½ gallon, ¾ gallon and 1 gallon measurements labeled on them</w:t>
      </w:r>
    </w:p>
    <w:p w:rsidR="00E47734" w:rsidRDefault="00E47734" w:rsidP="00E47734">
      <w:pPr>
        <w:pStyle w:val="ListParagraph"/>
        <w:numPr>
          <w:ilvl w:val="1"/>
          <w:numId w:val="1"/>
        </w:numPr>
        <w:ind w:left="1440" w:hanging="540"/>
      </w:pPr>
      <w:r>
        <w:t>Spill Totes – Totes must be large and firm enough to fit 2 five gallon buckets comfortably</w:t>
      </w:r>
    </w:p>
    <w:p w:rsidR="00E47734" w:rsidRDefault="00E47734" w:rsidP="00E47734">
      <w:pPr>
        <w:pStyle w:val="ListParagraph"/>
        <w:numPr>
          <w:ilvl w:val="1"/>
          <w:numId w:val="1"/>
        </w:numPr>
        <w:ind w:left="1440" w:hanging="540"/>
      </w:pPr>
      <w:r>
        <w:t>Whisk – for mixing A and B compounds</w:t>
      </w:r>
    </w:p>
    <w:p w:rsidR="00E47734" w:rsidRDefault="00E47734" w:rsidP="00E47734">
      <w:pPr>
        <w:pStyle w:val="ListParagraph"/>
        <w:numPr>
          <w:ilvl w:val="1"/>
          <w:numId w:val="1"/>
        </w:numPr>
        <w:ind w:hanging="180"/>
      </w:pPr>
      <w:r>
        <w:t>Extension Cords – Ensure there are enough available for the jobs at hand</w:t>
      </w:r>
    </w:p>
    <w:p w:rsidR="00E47734" w:rsidRDefault="00E47734" w:rsidP="00E47734">
      <w:pPr>
        <w:pStyle w:val="ListParagraph"/>
        <w:numPr>
          <w:ilvl w:val="1"/>
          <w:numId w:val="1"/>
        </w:numPr>
        <w:ind w:hanging="180"/>
      </w:pPr>
      <w:r>
        <w:t>Power Strip – for operating multiple air pumps</w:t>
      </w:r>
    </w:p>
    <w:p w:rsidR="00E47734" w:rsidRDefault="00E47734" w:rsidP="00E47734">
      <w:pPr>
        <w:pStyle w:val="ListParagraph"/>
        <w:numPr>
          <w:ilvl w:val="1"/>
          <w:numId w:val="1"/>
        </w:numPr>
        <w:ind w:hanging="180"/>
      </w:pPr>
      <w:r>
        <w:t>Warning Signs – To display on any areas being gassed</w:t>
      </w:r>
    </w:p>
    <w:p w:rsidR="00E47734" w:rsidRDefault="00E47734" w:rsidP="00E47734">
      <w:pPr>
        <w:pStyle w:val="ListParagraph"/>
        <w:numPr>
          <w:ilvl w:val="1"/>
          <w:numId w:val="1"/>
        </w:numPr>
        <w:ind w:hanging="180"/>
      </w:pPr>
      <w:r>
        <w:t>Blue Scotch Tape</w:t>
      </w:r>
    </w:p>
    <w:p w:rsidR="00E47734" w:rsidRDefault="00E47734" w:rsidP="00E47734">
      <w:pPr>
        <w:pStyle w:val="ListParagraph"/>
        <w:numPr>
          <w:ilvl w:val="1"/>
          <w:numId w:val="1"/>
        </w:numPr>
        <w:ind w:hanging="180"/>
      </w:pPr>
      <w:r>
        <w:t>Rubber Bands</w:t>
      </w:r>
    </w:p>
    <w:p w:rsidR="00E47734" w:rsidRDefault="00E47734" w:rsidP="00E47734">
      <w:pPr>
        <w:pStyle w:val="ListParagraph"/>
        <w:numPr>
          <w:ilvl w:val="1"/>
          <w:numId w:val="1"/>
        </w:numPr>
        <w:ind w:hanging="180"/>
      </w:pPr>
      <w:r>
        <w:t>Plastic bags – Used to cover sprinkler heads and other sensors in hotel rooms</w:t>
      </w:r>
    </w:p>
    <w:p w:rsidR="00E47734" w:rsidRDefault="00E47734" w:rsidP="00E47734">
      <w:pPr>
        <w:pStyle w:val="ListParagraph"/>
        <w:numPr>
          <w:ilvl w:val="1"/>
          <w:numId w:val="1"/>
        </w:numPr>
        <w:ind w:hanging="180"/>
      </w:pPr>
      <w:r>
        <w:t>Door Stops</w:t>
      </w:r>
    </w:p>
    <w:p w:rsidR="00E47734" w:rsidRDefault="00E47734" w:rsidP="00E47734">
      <w:pPr>
        <w:pStyle w:val="ListParagraph"/>
        <w:numPr>
          <w:ilvl w:val="1"/>
          <w:numId w:val="1"/>
        </w:numPr>
        <w:ind w:hanging="180"/>
      </w:pPr>
      <w:r>
        <w:t xml:space="preserve">Fans or blower – for airing out the </w:t>
      </w:r>
      <w:r w:rsidR="006F7333">
        <w:t>home</w:t>
      </w:r>
    </w:p>
    <w:p w:rsidR="00E47734" w:rsidRDefault="00E47734" w:rsidP="00E47734">
      <w:pPr>
        <w:pStyle w:val="ListParagraph"/>
        <w:numPr>
          <w:ilvl w:val="1"/>
          <w:numId w:val="1"/>
        </w:numPr>
        <w:ind w:hanging="180"/>
      </w:pPr>
      <w:r>
        <w:t>Small trash bag</w:t>
      </w:r>
    </w:p>
    <w:p w:rsidR="00E47734" w:rsidRDefault="00E47734" w:rsidP="00E47734">
      <w:pPr>
        <w:pStyle w:val="ListParagraph"/>
        <w:numPr>
          <w:ilvl w:val="1"/>
          <w:numId w:val="1"/>
        </w:numPr>
        <w:ind w:hanging="180"/>
      </w:pPr>
      <w:r>
        <w:t>Step Stool</w:t>
      </w:r>
    </w:p>
    <w:p w:rsidR="00E47734" w:rsidRDefault="00E47734" w:rsidP="00E47734">
      <w:pPr>
        <w:pStyle w:val="ListParagraph"/>
        <w:numPr>
          <w:ilvl w:val="1"/>
          <w:numId w:val="1"/>
        </w:numPr>
        <w:ind w:hanging="180"/>
      </w:pPr>
      <w:r>
        <w:t>Clip Board</w:t>
      </w:r>
    </w:p>
    <w:p w:rsidR="00E47734" w:rsidRDefault="00E47734" w:rsidP="00E47734">
      <w:pPr>
        <w:pStyle w:val="ListParagraph"/>
        <w:numPr>
          <w:ilvl w:val="1"/>
          <w:numId w:val="1"/>
        </w:numPr>
        <w:ind w:hanging="180"/>
      </w:pPr>
      <w:r>
        <w:t>Transaction Record Papers (estimate receipts)</w:t>
      </w:r>
    </w:p>
    <w:p w:rsidR="00E47734" w:rsidRDefault="00E47734" w:rsidP="00200E92">
      <w:pPr>
        <w:pStyle w:val="ListParagraph"/>
        <w:numPr>
          <w:ilvl w:val="0"/>
          <w:numId w:val="1"/>
        </w:numPr>
        <w:tabs>
          <w:tab w:val="left" w:pos="990"/>
        </w:tabs>
        <w:ind w:left="720"/>
      </w:pPr>
      <w:r>
        <w:t>Make sure all equipment is in designated location</w:t>
      </w:r>
    </w:p>
    <w:p w:rsidR="00E47734" w:rsidRDefault="00E47734" w:rsidP="00200E92">
      <w:pPr>
        <w:pStyle w:val="ListParagraph"/>
        <w:numPr>
          <w:ilvl w:val="0"/>
          <w:numId w:val="1"/>
        </w:numPr>
        <w:tabs>
          <w:tab w:val="left" w:pos="990"/>
        </w:tabs>
        <w:ind w:left="720"/>
      </w:pPr>
      <w:r>
        <w:t>Note any supplies that may be low and refill as necessary – Consult your supervisor on the location and proper methods for refilling any supplies that may be low</w:t>
      </w:r>
    </w:p>
    <w:p w:rsidR="00E47734" w:rsidRDefault="00E47734" w:rsidP="00E47734">
      <w:pPr>
        <w:tabs>
          <w:tab w:val="left" w:pos="990"/>
        </w:tabs>
      </w:pPr>
    </w:p>
    <w:p w:rsidR="00E47734" w:rsidRPr="00DA394E" w:rsidRDefault="00E47734" w:rsidP="00E47734">
      <w:pPr>
        <w:outlineLvl w:val="0"/>
        <w:rPr>
          <w:u w:val="single"/>
        </w:rPr>
      </w:pPr>
      <w:r w:rsidRPr="00DA394E">
        <w:rPr>
          <w:u w:val="single"/>
        </w:rPr>
        <w:t>Starting Vehicle</w:t>
      </w:r>
      <w:r>
        <w:rPr>
          <w:u w:val="single"/>
        </w:rPr>
        <w:t xml:space="preserve"> and Driving</w:t>
      </w:r>
    </w:p>
    <w:p w:rsidR="00E47734" w:rsidRDefault="00E47734" w:rsidP="00200E92">
      <w:pPr>
        <w:tabs>
          <w:tab w:val="left" w:pos="720"/>
        </w:tabs>
        <w:ind w:left="900" w:hanging="540"/>
      </w:pPr>
      <w:r>
        <w:t>1.</w:t>
      </w:r>
      <w:r>
        <w:tab/>
        <w:t>Walk around vehicle and ensure any obstacles are cleared</w:t>
      </w:r>
    </w:p>
    <w:p w:rsidR="00E47734" w:rsidRDefault="00E47734" w:rsidP="00200E92">
      <w:pPr>
        <w:ind w:left="720" w:hanging="360"/>
      </w:pPr>
      <w:r>
        <w:t>2.</w:t>
      </w:r>
      <w:r>
        <w:tab/>
        <w:t>Get in drivers seat of vehicle</w:t>
      </w:r>
    </w:p>
    <w:p w:rsidR="00E47734" w:rsidRDefault="00E47734" w:rsidP="00200E92">
      <w:pPr>
        <w:pStyle w:val="ListParagraph"/>
        <w:numPr>
          <w:ilvl w:val="0"/>
          <w:numId w:val="2"/>
        </w:numPr>
      </w:pPr>
      <w:r>
        <w:t>Fasten seatbelt</w:t>
      </w:r>
    </w:p>
    <w:p w:rsidR="00E47734" w:rsidRDefault="00E47734" w:rsidP="00200E92">
      <w:pPr>
        <w:pStyle w:val="ListParagraph"/>
        <w:numPr>
          <w:ilvl w:val="0"/>
          <w:numId w:val="2"/>
        </w:numPr>
      </w:pPr>
      <w:r>
        <w:t>Turn vehicle on</w:t>
      </w:r>
    </w:p>
    <w:p w:rsidR="00E47734" w:rsidRDefault="00E47734" w:rsidP="00200E92">
      <w:pPr>
        <w:pStyle w:val="ListParagraph"/>
        <w:numPr>
          <w:ilvl w:val="0"/>
          <w:numId w:val="2"/>
        </w:numPr>
      </w:pPr>
      <w:r>
        <w:t>Enter Address of first stop (obtained from dispatch) in to GPS prior to placing the vehicle in to drive</w:t>
      </w:r>
    </w:p>
    <w:p w:rsidR="00E47734" w:rsidRDefault="00E47734" w:rsidP="00200E92">
      <w:pPr>
        <w:pStyle w:val="ListParagraph"/>
        <w:numPr>
          <w:ilvl w:val="0"/>
          <w:numId w:val="2"/>
        </w:numPr>
      </w:pPr>
      <w:r>
        <w:t>Once address has been entered and GPS navigation is active safely reverse vehicle out of parking stall</w:t>
      </w:r>
    </w:p>
    <w:p w:rsidR="00E47734" w:rsidRDefault="00E47734" w:rsidP="00200E92">
      <w:pPr>
        <w:pStyle w:val="ListParagraph"/>
        <w:numPr>
          <w:ilvl w:val="0"/>
          <w:numId w:val="2"/>
        </w:numPr>
      </w:pPr>
      <w:r>
        <w:t>Once out of the parking stall place the vehicle in drive and safely enter the roadway</w:t>
      </w:r>
    </w:p>
    <w:p w:rsidR="00E47734" w:rsidRDefault="00E47734" w:rsidP="00200E92">
      <w:pPr>
        <w:pStyle w:val="ListParagraph"/>
        <w:numPr>
          <w:ilvl w:val="0"/>
          <w:numId w:val="2"/>
        </w:numPr>
      </w:pPr>
      <w:r>
        <w:t>Listen for GPS navigation while driving – do not take eyes off of the road</w:t>
      </w:r>
    </w:p>
    <w:p w:rsidR="00E47734" w:rsidRDefault="00E47734" w:rsidP="00200E92">
      <w:pPr>
        <w:pStyle w:val="ListParagraph"/>
        <w:numPr>
          <w:ilvl w:val="0"/>
          <w:numId w:val="2"/>
        </w:numPr>
      </w:pPr>
      <w:r>
        <w:t>Obey all traffic laws while operating vehicle</w:t>
      </w:r>
    </w:p>
    <w:p w:rsidR="00E47734" w:rsidRDefault="00E47734" w:rsidP="00200E92">
      <w:pPr>
        <w:pStyle w:val="ListParagraph"/>
        <w:numPr>
          <w:ilvl w:val="0"/>
          <w:numId w:val="2"/>
        </w:numPr>
      </w:pPr>
      <w:r>
        <w:t>Scan roadway for any obstacles</w:t>
      </w:r>
    </w:p>
    <w:p w:rsidR="00E47734" w:rsidRDefault="00E47734" w:rsidP="00200E92">
      <w:pPr>
        <w:pStyle w:val="ListParagraph"/>
        <w:numPr>
          <w:ilvl w:val="0"/>
          <w:numId w:val="2"/>
        </w:numPr>
      </w:pPr>
      <w:r>
        <w:t>If you must take your eyes off of the road, pull the vehicle out of the travel lane in a safe location first – do not look at GPS while vehicle is in travel lane</w:t>
      </w:r>
    </w:p>
    <w:p w:rsidR="00E47734" w:rsidRDefault="00E47734" w:rsidP="00E47734"/>
    <w:p w:rsidR="00E47734" w:rsidRPr="000763E8" w:rsidRDefault="00E47734" w:rsidP="00E47734">
      <w:pPr>
        <w:outlineLvl w:val="0"/>
        <w:rPr>
          <w:u w:val="single"/>
        </w:rPr>
      </w:pPr>
      <w:r w:rsidRPr="000763E8">
        <w:rPr>
          <w:u w:val="single"/>
        </w:rPr>
        <w:t>Arrival</w:t>
      </w:r>
      <w:r w:rsidRPr="000763E8">
        <w:t xml:space="preserve"> </w:t>
      </w:r>
    </w:p>
    <w:p w:rsidR="00E47734" w:rsidRPr="0061471D" w:rsidRDefault="00E47734" w:rsidP="00200E92">
      <w:pPr>
        <w:pStyle w:val="ListParagraph"/>
        <w:numPr>
          <w:ilvl w:val="0"/>
          <w:numId w:val="3"/>
        </w:numPr>
        <w:tabs>
          <w:tab w:val="left" w:pos="990"/>
        </w:tabs>
        <w:rPr>
          <w:u w:val="single"/>
        </w:rPr>
      </w:pPr>
      <w:r>
        <w:t>Always drive safe, especially through customer property</w:t>
      </w:r>
    </w:p>
    <w:p w:rsidR="00E47734" w:rsidRPr="000763E8" w:rsidRDefault="00E47734" w:rsidP="00200E92">
      <w:pPr>
        <w:pStyle w:val="ListParagraph"/>
        <w:numPr>
          <w:ilvl w:val="0"/>
          <w:numId w:val="3"/>
        </w:numPr>
        <w:tabs>
          <w:tab w:val="left" w:pos="990"/>
        </w:tabs>
        <w:rPr>
          <w:u w:val="single"/>
        </w:rPr>
      </w:pPr>
      <w:r>
        <w:t>Arrive at location on time, call ahead prior to arrival if running behind due to earlier appointments.</w:t>
      </w:r>
    </w:p>
    <w:p w:rsidR="00E47734" w:rsidRPr="000763E8" w:rsidRDefault="00E47734" w:rsidP="00200E92">
      <w:pPr>
        <w:pStyle w:val="ListParagraph"/>
        <w:numPr>
          <w:ilvl w:val="0"/>
          <w:numId w:val="3"/>
        </w:numPr>
        <w:tabs>
          <w:tab w:val="left" w:pos="990"/>
        </w:tabs>
        <w:rPr>
          <w:u w:val="single"/>
        </w:rPr>
      </w:pPr>
      <w:r>
        <w:t>Park vehicle in a safe area, ensure vehicle location does not inhibit the customer (don’t block any vehicles in)</w:t>
      </w:r>
    </w:p>
    <w:p w:rsidR="00E47734" w:rsidRPr="000763E8" w:rsidRDefault="00E47734" w:rsidP="00200E92">
      <w:pPr>
        <w:pStyle w:val="ListParagraph"/>
        <w:numPr>
          <w:ilvl w:val="0"/>
          <w:numId w:val="3"/>
        </w:numPr>
        <w:tabs>
          <w:tab w:val="left" w:pos="990"/>
        </w:tabs>
        <w:rPr>
          <w:u w:val="single"/>
        </w:rPr>
      </w:pPr>
      <w:r>
        <w:t>Place vehicle in park and turn off vehicle</w:t>
      </w:r>
    </w:p>
    <w:p w:rsidR="008E265C" w:rsidRPr="008E265C" w:rsidRDefault="00E47734" w:rsidP="00200E92">
      <w:pPr>
        <w:pStyle w:val="ListParagraph"/>
        <w:numPr>
          <w:ilvl w:val="0"/>
          <w:numId w:val="3"/>
        </w:numPr>
        <w:tabs>
          <w:tab w:val="left" w:pos="990"/>
        </w:tabs>
        <w:rPr>
          <w:u w:val="single"/>
        </w:rPr>
      </w:pPr>
      <w:r>
        <w:t>Remove seat belt</w:t>
      </w:r>
    </w:p>
    <w:p w:rsidR="00E47734" w:rsidRPr="000763E8" w:rsidRDefault="00E47734" w:rsidP="00200E92">
      <w:pPr>
        <w:pStyle w:val="ListParagraph"/>
        <w:numPr>
          <w:ilvl w:val="0"/>
          <w:numId w:val="3"/>
        </w:numPr>
        <w:tabs>
          <w:tab w:val="left" w:pos="990"/>
        </w:tabs>
        <w:rPr>
          <w:u w:val="single"/>
        </w:rPr>
      </w:pPr>
      <w:r>
        <w:t>Exit vehicle</w:t>
      </w:r>
    </w:p>
    <w:p w:rsidR="00527E6F" w:rsidRPr="00527E6F" w:rsidRDefault="00E47734" w:rsidP="00200E92">
      <w:pPr>
        <w:pStyle w:val="ListParagraph"/>
        <w:numPr>
          <w:ilvl w:val="0"/>
          <w:numId w:val="3"/>
        </w:numPr>
        <w:tabs>
          <w:tab w:val="left" w:pos="990"/>
        </w:tabs>
        <w:rPr>
          <w:u w:val="single"/>
        </w:rPr>
      </w:pPr>
      <w:r>
        <w:t>Move to the front door</w:t>
      </w:r>
    </w:p>
    <w:p w:rsidR="00527E6F" w:rsidRPr="00527E6F" w:rsidRDefault="00527E6F" w:rsidP="00527E6F">
      <w:pPr>
        <w:tabs>
          <w:tab w:val="left" w:pos="990"/>
        </w:tabs>
        <w:rPr>
          <w:u w:val="single"/>
        </w:rPr>
      </w:pPr>
    </w:p>
    <w:p w:rsidR="00527E6F" w:rsidRDefault="00527E6F" w:rsidP="00527E6F">
      <w:pPr>
        <w:outlineLvl w:val="0"/>
        <w:rPr>
          <w:u w:val="single"/>
        </w:rPr>
      </w:pPr>
      <w:r>
        <w:rPr>
          <w:u w:val="single"/>
        </w:rPr>
        <w:t>Evaluation</w:t>
      </w:r>
    </w:p>
    <w:p w:rsidR="00527E6F" w:rsidRDefault="00527E6F" w:rsidP="00527E6F">
      <w:pPr>
        <w:outlineLvl w:val="0"/>
      </w:pPr>
      <w:r>
        <w:t>Due to the nature of the Stink Stompers Home Reset all Homes will need to undergo an evaluation prior to being treated.  This ensures that the customer is aware of the risks and has adequate time to prepare the home for treatment.  Plan on performing this process in advance of the treatment.  Follow all safety procedures for “Beginning of Day”, “Starting Vehicle and Driving” and “Arrival” prior to the “Evaluation”.  If the Evaluation has already been performed than begin the “Clearing Home” process.</w:t>
      </w:r>
    </w:p>
    <w:p w:rsidR="00527E6F" w:rsidRDefault="00527E6F" w:rsidP="00527E6F">
      <w:pPr>
        <w:outlineLvl w:val="0"/>
      </w:pPr>
    </w:p>
    <w:p w:rsidR="00527E6F" w:rsidRDefault="00527E6F" w:rsidP="00200E92">
      <w:pPr>
        <w:pStyle w:val="ListParagraph"/>
        <w:numPr>
          <w:ilvl w:val="0"/>
          <w:numId w:val="7"/>
        </w:numPr>
        <w:tabs>
          <w:tab w:val="left" w:pos="720"/>
          <w:tab w:val="left" w:pos="810"/>
        </w:tabs>
        <w:outlineLvl w:val="0"/>
      </w:pPr>
      <w:r>
        <w:t>Arrive at the home at the scheduled time</w:t>
      </w:r>
    </w:p>
    <w:p w:rsidR="00527E6F" w:rsidRPr="000763E8" w:rsidRDefault="00527E6F" w:rsidP="00200E92">
      <w:pPr>
        <w:pStyle w:val="ListParagraph"/>
        <w:numPr>
          <w:ilvl w:val="0"/>
          <w:numId w:val="7"/>
        </w:numPr>
        <w:tabs>
          <w:tab w:val="left" w:pos="720"/>
          <w:tab w:val="left" w:pos="810"/>
        </w:tabs>
        <w:rPr>
          <w:u w:val="single"/>
        </w:rPr>
      </w:pPr>
      <w:r>
        <w:t>Park vehicle in a safe area, ensure vehicle location does not inhibit the customer (don’t block any vehicles in)</w:t>
      </w:r>
    </w:p>
    <w:p w:rsidR="00527E6F" w:rsidRPr="000763E8" w:rsidRDefault="00527E6F" w:rsidP="00200E92">
      <w:pPr>
        <w:pStyle w:val="ListParagraph"/>
        <w:numPr>
          <w:ilvl w:val="0"/>
          <w:numId w:val="7"/>
        </w:numPr>
        <w:tabs>
          <w:tab w:val="left" w:pos="720"/>
          <w:tab w:val="left" w:pos="810"/>
        </w:tabs>
        <w:rPr>
          <w:u w:val="single"/>
        </w:rPr>
      </w:pPr>
      <w:r>
        <w:t>Place vehicle in park and turn off vehicle</w:t>
      </w:r>
    </w:p>
    <w:p w:rsidR="00527E6F" w:rsidRPr="008E265C" w:rsidRDefault="00527E6F" w:rsidP="00200E92">
      <w:pPr>
        <w:pStyle w:val="ListParagraph"/>
        <w:numPr>
          <w:ilvl w:val="0"/>
          <w:numId w:val="7"/>
        </w:numPr>
        <w:tabs>
          <w:tab w:val="left" w:pos="720"/>
          <w:tab w:val="left" w:pos="810"/>
        </w:tabs>
        <w:rPr>
          <w:u w:val="single"/>
        </w:rPr>
      </w:pPr>
      <w:r>
        <w:t>Remove seat belt</w:t>
      </w:r>
    </w:p>
    <w:p w:rsidR="00527E6F" w:rsidRPr="000763E8" w:rsidRDefault="00527E6F" w:rsidP="00200E92">
      <w:pPr>
        <w:pStyle w:val="ListParagraph"/>
        <w:numPr>
          <w:ilvl w:val="0"/>
          <w:numId w:val="7"/>
        </w:numPr>
        <w:tabs>
          <w:tab w:val="left" w:pos="720"/>
          <w:tab w:val="left" w:pos="810"/>
        </w:tabs>
        <w:rPr>
          <w:u w:val="single"/>
        </w:rPr>
      </w:pPr>
      <w:r>
        <w:t>Obtain clipboard, measuring device and an estimate receipt</w:t>
      </w:r>
    </w:p>
    <w:p w:rsidR="00527E6F" w:rsidRPr="000763E8" w:rsidRDefault="00527E6F" w:rsidP="00200E92">
      <w:pPr>
        <w:pStyle w:val="ListParagraph"/>
        <w:numPr>
          <w:ilvl w:val="0"/>
          <w:numId w:val="7"/>
        </w:numPr>
        <w:tabs>
          <w:tab w:val="left" w:pos="720"/>
          <w:tab w:val="left" w:pos="810"/>
        </w:tabs>
        <w:rPr>
          <w:u w:val="single"/>
        </w:rPr>
      </w:pPr>
      <w:r>
        <w:t>Exit vehicle</w:t>
      </w:r>
    </w:p>
    <w:p w:rsidR="00527E6F" w:rsidRPr="00A10749" w:rsidRDefault="00527E6F" w:rsidP="00200E92">
      <w:pPr>
        <w:pStyle w:val="ListParagraph"/>
        <w:numPr>
          <w:ilvl w:val="0"/>
          <w:numId w:val="7"/>
        </w:numPr>
        <w:tabs>
          <w:tab w:val="left" w:pos="720"/>
          <w:tab w:val="left" w:pos="810"/>
        </w:tabs>
        <w:rPr>
          <w:u w:val="single"/>
        </w:rPr>
      </w:pPr>
      <w:r>
        <w:t>Move to the front door</w:t>
      </w:r>
    </w:p>
    <w:p w:rsidR="00527E6F" w:rsidRPr="00A10749" w:rsidRDefault="00527E6F" w:rsidP="00200E92">
      <w:pPr>
        <w:pStyle w:val="ListParagraph"/>
        <w:numPr>
          <w:ilvl w:val="0"/>
          <w:numId w:val="7"/>
        </w:numPr>
        <w:tabs>
          <w:tab w:val="left" w:pos="720"/>
          <w:tab w:val="left" w:pos="810"/>
        </w:tabs>
        <w:rPr>
          <w:u w:val="single"/>
        </w:rPr>
      </w:pPr>
      <w:r>
        <w:t>Locate the contact individual – depending on the circumstance this may be a realtor or the home owner, use discretion to determine the best location to make contact</w:t>
      </w:r>
    </w:p>
    <w:p w:rsidR="00527E6F" w:rsidRPr="00A10749" w:rsidRDefault="00527E6F" w:rsidP="00200E92">
      <w:pPr>
        <w:pStyle w:val="ListParagraph"/>
        <w:numPr>
          <w:ilvl w:val="0"/>
          <w:numId w:val="7"/>
        </w:numPr>
        <w:tabs>
          <w:tab w:val="left" w:pos="720"/>
          <w:tab w:val="left" w:pos="810"/>
        </w:tabs>
        <w:rPr>
          <w:u w:val="single"/>
        </w:rPr>
      </w:pPr>
      <w:r>
        <w:t>Once located introduce yourself to the contact in a pleasant and courteous manner</w:t>
      </w:r>
    </w:p>
    <w:p w:rsidR="00527E6F" w:rsidRPr="00A10749" w:rsidRDefault="00527E6F" w:rsidP="00200E92">
      <w:pPr>
        <w:pStyle w:val="ListParagraph"/>
        <w:numPr>
          <w:ilvl w:val="0"/>
          <w:numId w:val="7"/>
        </w:numPr>
        <w:tabs>
          <w:tab w:val="left" w:pos="720"/>
          <w:tab w:val="left" w:pos="810"/>
        </w:tabs>
        <w:rPr>
          <w:u w:val="single"/>
        </w:rPr>
      </w:pPr>
      <w:r>
        <w:t>State your reason for the visit</w:t>
      </w:r>
    </w:p>
    <w:p w:rsidR="00527E6F" w:rsidRPr="00A10749" w:rsidRDefault="00527E6F" w:rsidP="00200E92">
      <w:pPr>
        <w:pStyle w:val="ListParagraph"/>
        <w:numPr>
          <w:ilvl w:val="0"/>
          <w:numId w:val="7"/>
        </w:numPr>
        <w:tabs>
          <w:tab w:val="left" w:pos="720"/>
          <w:tab w:val="left" w:pos="810"/>
        </w:tabs>
        <w:rPr>
          <w:u w:val="single"/>
        </w:rPr>
      </w:pPr>
      <w:r>
        <w:t>Ask to see the area that will need to be serviced</w:t>
      </w:r>
    </w:p>
    <w:p w:rsidR="00527E6F" w:rsidRPr="00E50A0C" w:rsidRDefault="00527E6F" w:rsidP="00200E92">
      <w:pPr>
        <w:pStyle w:val="ListParagraph"/>
        <w:numPr>
          <w:ilvl w:val="0"/>
          <w:numId w:val="7"/>
        </w:numPr>
        <w:tabs>
          <w:tab w:val="left" w:pos="720"/>
          <w:tab w:val="left" w:pos="810"/>
        </w:tabs>
        <w:rPr>
          <w:u w:val="single"/>
        </w:rPr>
      </w:pPr>
      <w:r>
        <w:t>As the contact shows you the area make the following notes:</w:t>
      </w:r>
    </w:p>
    <w:p w:rsidR="00527E6F" w:rsidRPr="0002760B" w:rsidRDefault="00527E6F" w:rsidP="00527E6F">
      <w:pPr>
        <w:pStyle w:val="ListParagraph"/>
        <w:numPr>
          <w:ilvl w:val="1"/>
          <w:numId w:val="8"/>
        </w:numPr>
        <w:tabs>
          <w:tab w:val="left" w:pos="990"/>
        </w:tabs>
        <w:ind w:hanging="540"/>
        <w:rPr>
          <w:u w:val="single"/>
        </w:rPr>
      </w:pPr>
      <w:r>
        <w:t>Is the area being treated for bed bugs?</w:t>
      </w:r>
    </w:p>
    <w:p w:rsidR="00527E6F" w:rsidRPr="0002760B" w:rsidRDefault="00527E6F" w:rsidP="00527E6F">
      <w:pPr>
        <w:pStyle w:val="ListParagraph"/>
        <w:numPr>
          <w:ilvl w:val="1"/>
          <w:numId w:val="8"/>
        </w:numPr>
        <w:tabs>
          <w:tab w:val="left" w:pos="990"/>
        </w:tabs>
        <w:ind w:hanging="540"/>
        <w:rPr>
          <w:u w:val="single"/>
        </w:rPr>
      </w:pPr>
      <w:r>
        <w:t>Note any smells that the area may have (cigarette smoke, animal smells, general odor, mold, masking agent, etc.)</w:t>
      </w:r>
    </w:p>
    <w:p w:rsidR="00527E6F" w:rsidRPr="00533597" w:rsidRDefault="00527E6F" w:rsidP="00527E6F">
      <w:pPr>
        <w:pStyle w:val="ListParagraph"/>
        <w:numPr>
          <w:ilvl w:val="1"/>
          <w:numId w:val="11"/>
        </w:numPr>
        <w:ind w:hanging="540"/>
        <w:rPr>
          <w:u w:val="single"/>
        </w:rPr>
      </w:pPr>
      <w:r>
        <w:t>Rate smell and document on transaction record as 1-5 using the following scale:</w:t>
      </w:r>
    </w:p>
    <w:p w:rsidR="00527E6F" w:rsidRPr="002F09F0" w:rsidRDefault="00527E6F" w:rsidP="00527E6F">
      <w:pPr>
        <w:pStyle w:val="ListParagraph"/>
        <w:numPr>
          <w:ilvl w:val="0"/>
          <w:numId w:val="12"/>
        </w:numPr>
        <w:rPr>
          <w:u w:val="single"/>
        </w:rPr>
      </w:pPr>
      <w:r>
        <w:t>Mild odor (general old room smell)</w:t>
      </w:r>
    </w:p>
    <w:p w:rsidR="00527E6F" w:rsidRDefault="00527E6F" w:rsidP="00527E6F">
      <w:pPr>
        <w:pStyle w:val="ListParagraph"/>
        <w:numPr>
          <w:ilvl w:val="0"/>
          <w:numId w:val="12"/>
        </w:numPr>
      </w:pPr>
      <w:r>
        <w:t>Somewhat Mild (Mildew from air conditioner)</w:t>
      </w:r>
    </w:p>
    <w:p w:rsidR="00527E6F" w:rsidRDefault="00527E6F" w:rsidP="00527E6F">
      <w:pPr>
        <w:pStyle w:val="ListParagraph"/>
        <w:numPr>
          <w:ilvl w:val="0"/>
          <w:numId w:val="12"/>
        </w:numPr>
      </w:pPr>
      <w:r>
        <w:t>Medium Odor  (Body Odor)</w:t>
      </w:r>
    </w:p>
    <w:p w:rsidR="00527E6F" w:rsidRDefault="00527E6F" w:rsidP="00527E6F">
      <w:pPr>
        <w:pStyle w:val="ListParagraph"/>
        <w:numPr>
          <w:ilvl w:val="0"/>
          <w:numId w:val="12"/>
        </w:numPr>
      </w:pPr>
      <w:r>
        <w:t>Somewhat Strong (Animal smell)</w:t>
      </w:r>
    </w:p>
    <w:p w:rsidR="00527E6F" w:rsidRDefault="00527E6F" w:rsidP="00527E6F">
      <w:pPr>
        <w:pStyle w:val="ListParagraph"/>
        <w:numPr>
          <w:ilvl w:val="0"/>
          <w:numId w:val="12"/>
        </w:numPr>
      </w:pPr>
      <w:r>
        <w:t>Strong Odor (Cigarette or other smoke)</w:t>
      </w:r>
    </w:p>
    <w:p w:rsidR="00527E6F" w:rsidRPr="00E50A0C" w:rsidRDefault="00527E6F" w:rsidP="00200E92">
      <w:pPr>
        <w:pStyle w:val="ListParagraph"/>
        <w:numPr>
          <w:ilvl w:val="0"/>
          <w:numId w:val="7"/>
        </w:numPr>
        <w:tabs>
          <w:tab w:val="left" w:pos="720"/>
        </w:tabs>
        <w:ind w:left="900" w:hanging="540"/>
        <w:rPr>
          <w:u w:val="single"/>
        </w:rPr>
      </w:pPr>
      <w:r>
        <w:t>Ask the customer applicable questions and document findings on the estimate receipt</w:t>
      </w:r>
    </w:p>
    <w:p w:rsidR="00527E6F" w:rsidRPr="00E50A0C" w:rsidRDefault="00527E6F" w:rsidP="00527E6F">
      <w:pPr>
        <w:pStyle w:val="ListParagraph"/>
        <w:numPr>
          <w:ilvl w:val="0"/>
          <w:numId w:val="17"/>
        </w:numPr>
        <w:tabs>
          <w:tab w:val="left" w:pos="900"/>
        </w:tabs>
        <w:ind w:hanging="540"/>
        <w:rPr>
          <w:u w:val="single"/>
        </w:rPr>
      </w:pPr>
      <w:r>
        <w:t>What odor or sanitization problems are you currently having with the home?</w:t>
      </w:r>
    </w:p>
    <w:p w:rsidR="00527E6F" w:rsidRPr="00E50A0C" w:rsidRDefault="00527E6F" w:rsidP="00527E6F">
      <w:pPr>
        <w:pStyle w:val="ListParagraph"/>
        <w:numPr>
          <w:ilvl w:val="0"/>
          <w:numId w:val="17"/>
        </w:numPr>
        <w:tabs>
          <w:tab w:val="left" w:pos="900"/>
        </w:tabs>
        <w:ind w:hanging="540"/>
        <w:rPr>
          <w:u w:val="single"/>
        </w:rPr>
      </w:pPr>
      <w:r>
        <w:t>Has any process already been taken to either mask or eliminate the odor?</w:t>
      </w:r>
    </w:p>
    <w:p w:rsidR="00527E6F" w:rsidRPr="00E50A0C" w:rsidRDefault="00527E6F" w:rsidP="00527E6F">
      <w:pPr>
        <w:pStyle w:val="ListParagraph"/>
        <w:numPr>
          <w:ilvl w:val="0"/>
          <w:numId w:val="17"/>
        </w:numPr>
        <w:tabs>
          <w:tab w:val="left" w:pos="900"/>
        </w:tabs>
        <w:ind w:hanging="540"/>
        <w:rPr>
          <w:u w:val="single"/>
        </w:rPr>
      </w:pPr>
      <w:r>
        <w:t>Are there any special considerations that need to be taken for the home?</w:t>
      </w:r>
    </w:p>
    <w:p w:rsidR="00527E6F" w:rsidRPr="00505DB3" w:rsidRDefault="00527E6F" w:rsidP="00527E6F">
      <w:pPr>
        <w:pStyle w:val="ListParagraph"/>
        <w:numPr>
          <w:ilvl w:val="0"/>
          <w:numId w:val="17"/>
        </w:numPr>
        <w:tabs>
          <w:tab w:val="left" w:pos="900"/>
        </w:tabs>
        <w:ind w:hanging="540"/>
        <w:rPr>
          <w:u w:val="single"/>
        </w:rPr>
      </w:pPr>
      <w:r>
        <w:t>If only a section of the house is being serviced have the contact specify which areas and note these on the transaction record</w:t>
      </w:r>
    </w:p>
    <w:p w:rsidR="00527E6F" w:rsidRPr="00505DB3" w:rsidRDefault="00527E6F" w:rsidP="00200E92">
      <w:pPr>
        <w:pStyle w:val="ListParagraph"/>
        <w:numPr>
          <w:ilvl w:val="0"/>
          <w:numId w:val="7"/>
        </w:numPr>
        <w:tabs>
          <w:tab w:val="left" w:pos="720"/>
          <w:tab w:val="left" w:pos="900"/>
        </w:tabs>
        <w:ind w:left="900" w:hanging="540"/>
        <w:rPr>
          <w:u w:val="single"/>
        </w:rPr>
      </w:pPr>
      <w:r>
        <w:t>Review what the customer’s responsibilities will be if they agree to the service</w:t>
      </w:r>
    </w:p>
    <w:p w:rsidR="00527E6F" w:rsidRPr="007567E0" w:rsidRDefault="00527E6F" w:rsidP="00527E6F">
      <w:pPr>
        <w:pStyle w:val="ListParagraph"/>
        <w:numPr>
          <w:ilvl w:val="0"/>
          <w:numId w:val="21"/>
        </w:numPr>
        <w:tabs>
          <w:tab w:val="left" w:pos="900"/>
        </w:tabs>
        <w:ind w:hanging="540"/>
        <w:rPr>
          <w:u w:val="single"/>
        </w:rPr>
      </w:pPr>
      <w:r>
        <w:t>The home will be unavailable for approximately 24 hours on the day of the service to allow the organic gas to take effect</w:t>
      </w:r>
    </w:p>
    <w:p w:rsidR="00527E6F" w:rsidRPr="002626D8" w:rsidRDefault="00527E6F" w:rsidP="00527E6F">
      <w:pPr>
        <w:pStyle w:val="ListParagraph"/>
        <w:numPr>
          <w:ilvl w:val="0"/>
          <w:numId w:val="21"/>
        </w:numPr>
        <w:tabs>
          <w:tab w:val="left" w:pos="900"/>
        </w:tabs>
        <w:ind w:hanging="540"/>
        <w:rPr>
          <w:u w:val="single"/>
        </w:rPr>
      </w:pPr>
      <w:r>
        <w:t>During this time all living things will need to be removed from the home (people, pets and plants)</w:t>
      </w:r>
    </w:p>
    <w:p w:rsidR="00527E6F" w:rsidRPr="00505DB3" w:rsidRDefault="00527E6F" w:rsidP="00527E6F">
      <w:pPr>
        <w:pStyle w:val="ListParagraph"/>
        <w:numPr>
          <w:ilvl w:val="0"/>
          <w:numId w:val="17"/>
        </w:numPr>
        <w:tabs>
          <w:tab w:val="left" w:pos="900"/>
        </w:tabs>
        <w:ind w:hanging="540"/>
        <w:rPr>
          <w:u w:val="single"/>
        </w:rPr>
      </w:pPr>
      <w:r>
        <w:t>The home will need to be in a “well kept” condition to allow for safe movement throughout by the Stink Stomper team</w:t>
      </w:r>
    </w:p>
    <w:p w:rsidR="00527E6F" w:rsidRDefault="00527E6F" w:rsidP="00527E6F">
      <w:pPr>
        <w:pStyle w:val="ListParagraph"/>
        <w:numPr>
          <w:ilvl w:val="0"/>
          <w:numId w:val="17"/>
        </w:numPr>
        <w:tabs>
          <w:tab w:val="left" w:pos="900"/>
        </w:tabs>
        <w:ind w:hanging="540"/>
        <w:rPr>
          <w:u w:val="single"/>
        </w:rPr>
      </w:pPr>
      <w:r>
        <w:t>Ensure there are not damp or wet areas in the home that may be prone to bleach (no wet laundry)</w:t>
      </w:r>
    </w:p>
    <w:p w:rsidR="00527E6F" w:rsidRPr="00DD2A6F" w:rsidRDefault="00527E6F" w:rsidP="00527E6F">
      <w:pPr>
        <w:pStyle w:val="ListParagraph"/>
        <w:numPr>
          <w:ilvl w:val="0"/>
          <w:numId w:val="17"/>
        </w:numPr>
        <w:tabs>
          <w:tab w:val="left" w:pos="900"/>
        </w:tabs>
        <w:ind w:hanging="540"/>
        <w:rPr>
          <w:u w:val="single"/>
        </w:rPr>
      </w:pPr>
      <w:r>
        <w:t>The customer will be responsible for supplying Stink Stompers with access to the property (keys, security codes, etc.)</w:t>
      </w:r>
    </w:p>
    <w:p w:rsidR="00527E6F" w:rsidRPr="00D25861" w:rsidRDefault="00527E6F" w:rsidP="00527E6F">
      <w:pPr>
        <w:pStyle w:val="ListParagraph"/>
        <w:numPr>
          <w:ilvl w:val="0"/>
          <w:numId w:val="17"/>
        </w:numPr>
        <w:tabs>
          <w:tab w:val="left" w:pos="900"/>
        </w:tabs>
        <w:ind w:hanging="540"/>
        <w:rPr>
          <w:u w:val="single"/>
        </w:rPr>
      </w:pPr>
      <w:r>
        <w:t>The customer will need to ensure there is running water and electricity available on the day of the service</w:t>
      </w:r>
    </w:p>
    <w:p w:rsidR="00527E6F" w:rsidRPr="00343290" w:rsidRDefault="00527E6F" w:rsidP="00200E92">
      <w:pPr>
        <w:pStyle w:val="ListParagraph"/>
        <w:numPr>
          <w:ilvl w:val="0"/>
          <w:numId w:val="7"/>
        </w:numPr>
        <w:tabs>
          <w:tab w:val="left" w:pos="720"/>
          <w:tab w:val="left" w:pos="810"/>
        </w:tabs>
        <w:rPr>
          <w:u w:val="single"/>
        </w:rPr>
      </w:pPr>
      <w:r>
        <w:t xml:space="preserve">Once the entire area has been surveyed calculate the total square footage </w:t>
      </w:r>
    </w:p>
    <w:p w:rsidR="00527E6F" w:rsidRPr="00505DB3" w:rsidRDefault="00527E6F" w:rsidP="00200E92">
      <w:pPr>
        <w:pStyle w:val="ListParagraph"/>
        <w:numPr>
          <w:ilvl w:val="0"/>
          <w:numId w:val="7"/>
        </w:numPr>
        <w:tabs>
          <w:tab w:val="left" w:pos="720"/>
          <w:tab w:val="left" w:pos="810"/>
          <w:tab w:val="left" w:pos="990"/>
        </w:tabs>
        <w:rPr>
          <w:u w:val="single"/>
        </w:rPr>
      </w:pPr>
      <w:r>
        <w:t>Multiply the total square footage by the rate per square foot to get the customer’s subtotal</w:t>
      </w:r>
    </w:p>
    <w:p w:rsidR="00527E6F" w:rsidRPr="00505DB3" w:rsidRDefault="00527E6F" w:rsidP="00200E92">
      <w:pPr>
        <w:pStyle w:val="ListParagraph"/>
        <w:numPr>
          <w:ilvl w:val="0"/>
          <w:numId w:val="7"/>
        </w:numPr>
        <w:tabs>
          <w:tab w:val="left" w:pos="720"/>
          <w:tab w:val="left" w:pos="810"/>
        </w:tabs>
        <w:rPr>
          <w:u w:val="single"/>
        </w:rPr>
      </w:pPr>
      <w:r>
        <w:t>Be aware of any price breaks or current specials being offered</w:t>
      </w:r>
    </w:p>
    <w:p w:rsidR="00527E6F" w:rsidRPr="00505DB3" w:rsidRDefault="00527E6F" w:rsidP="00200E92">
      <w:pPr>
        <w:pStyle w:val="ListParagraph"/>
        <w:numPr>
          <w:ilvl w:val="0"/>
          <w:numId w:val="7"/>
        </w:numPr>
        <w:tabs>
          <w:tab w:val="left" w:pos="720"/>
          <w:tab w:val="left" w:pos="810"/>
        </w:tabs>
        <w:rPr>
          <w:u w:val="single"/>
        </w:rPr>
      </w:pPr>
      <w:r>
        <w:t>Subtract any gift cards or totals from the subtotal</w:t>
      </w:r>
    </w:p>
    <w:p w:rsidR="00527E6F" w:rsidRPr="00505DB3" w:rsidRDefault="00527E6F" w:rsidP="00200E92">
      <w:pPr>
        <w:pStyle w:val="ListParagraph"/>
        <w:numPr>
          <w:ilvl w:val="0"/>
          <w:numId w:val="7"/>
        </w:numPr>
        <w:tabs>
          <w:tab w:val="left" w:pos="720"/>
          <w:tab w:val="left" w:pos="810"/>
        </w:tabs>
        <w:rPr>
          <w:u w:val="single"/>
        </w:rPr>
      </w:pPr>
      <w:r>
        <w:t>Once all items have been added and subtracted write the total expenditure in the total column of the transaction record</w:t>
      </w:r>
    </w:p>
    <w:p w:rsidR="00527E6F" w:rsidRPr="00343290" w:rsidRDefault="00527E6F" w:rsidP="00200E92">
      <w:pPr>
        <w:pStyle w:val="ListParagraph"/>
        <w:numPr>
          <w:ilvl w:val="0"/>
          <w:numId w:val="7"/>
        </w:numPr>
        <w:tabs>
          <w:tab w:val="left" w:pos="720"/>
          <w:tab w:val="left" w:pos="810"/>
        </w:tabs>
        <w:rPr>
          <w:u w:val="single"/>
        </w:rPr>
      </w:pPr>
      <w:r>
        <w:t>Review the total expense with the customer</w:t>
      </w:r>
    </w:p>
    <w:p w:rsidR="00527E6F" w:rsidRPr="00DD2A6F" w:rsidRDefault="00527E6F" w:rsidP="00200E92">
      <w:pPr>
        <w:pStyle w:val="ListParagraph"/>
        <w:numPr>
          <w:ilvl w:val="0"/>
          <w:numId w:val="7"/>
        </w:numPr>
        <w:tabs>
          <w:tab w:val="left" w:pos="720"/>
          <w:tab w:val="left" w:pos="810"/>
        </w:tabs>
        <w:rPr>
          <w:u w:val="single"/>
        </w:rPr>
      </w:pPr>
      <w:r>
        <w:t>Answer any questions the customer may have regarding the total expenditure</w:t>
      </w:r>
    </w:p>
    <w:p w:rsidR="00527E6F" w:rsidRPr="009E2053" w:rsidRDefault="00527E6F" w:rsidP="00200E92">
      <w:pPr>
        <w:pStyle w:val="ListParagraph"/>
        <w:numPr>
          <w:ilvl w:val="0"/>
          <w:numId w:val="7"/>
        </w:numPr>
        <w:tabs>
          <w:tab w:val="left" w:pos="720"/>
          <w:tab w:val="left" w:pos="810"/>
        </w:tabs>
        <w:rPr>
          <w:u w:val="single"/>
        </w:rPr>
      </w:pPr>
      <w:r>
        <w:t>Once all questions have been answered and the customer agrees to the service establish the date for the service to be performed – refer to your schedule for open dates</w:t>
      </w:r>
    </w:p>
    <w:p w:rsidR="00527E6F" w:rsidRPr="00DD2A6F" w:rsidRDefault="00527E6F" w:rsidP="00200E92">
      <w:pPr>
        <w:pStyle w:val="ListParagraph"/>
        <w:numPr>
          <w:ilvl w:val="0"/>
          <w:numId w:val="7"/>
        </w:numPr>
        <w:tabs>
          <w:tab w:val="left" w:pos="720"/>
          <w:tab w:val="left" w:pos="810"/>
        </w:tabs>
        <w:rPr>
          <w:u w:val="single"/>
        </w:rPr>
      </w:pPr>
      <w:r>
        <w:t>Once the date for the service is established mark the date on the transaction record</w:t>
      </w:r>
    </w:p>
    <w:p w:rsidR="00527E6F" w:rsidRPr="00DD2A6F" w:rsidRDefault="00527E6F" w:rsidP="00200E92">
      <w:pPr>
        <w:pStyle w:val="ListParagraph"/>
        <w:numPr>
          <w:ilvl w:val="0"/>
          <w:numId w:val="7"/>
        </w:numPr>
        <w:tabs>
          <w:tab w:val="left" w:pos="720"/>
          <w:tab w:val="left" w:pos="810"/>
        </w:tabs>
        <w:rPr>
          <w:u w:val="single"/>
        </w:rPr>
      </w:pPr>
      <w:r>
        <w:t>Once the date for the service is established ask the customer to sign the transaction record and liability forms</w:t>
      </w:r>
    </w:p>
    <w:p w:rsidR="00527E6F" w:rsidRPr="00505DB3" w:rsidRDefault="00527E6F" w:rsidP="00200E92">
      <w:pPr>
        <w:pStyle w:val="ListParagraph"/>
        <w:numPr>
          <w:ilvl w:val="0"/>
          <w:numId w:val="7"/>
        </w:numPr>
        <w:tabs>
          <w:tab w:val="left" w:pos="720"/>
          <w:tab w:val="left" w:pos="810"/>
        </w:tabs>
        <w:rPr>
          <w:u w:val="single"/>
        </w:rPr>
      </w:pPr>
      <w:r>
        <w:t>After the report has been signed ask the customer what their method of payment will be</w:t>
      </w:r>
    </w:p>
    <w:p w:rsidR="00527E6F" w:rsidRPr="00505DB3" w:rsidRDefault="00527E6F" w:rsidP="00200E92">
      <w:pPr>
        <w:pStyle w:val="ListParagraph"/>
        <w:numPr>
          <w:ilvl w:val="0"/>
          <w:numId w:val="7"/>
        </w:numPr>
        <w:tabs>
          <w:tab w:val="left" w:pos="720"/>
          <w:tab w:val="left" w:pos="810"/>
        </w:tabs>
        <w:rPr>
          <w:u w:val="single"/>
        </w:rPr>
      </w:pPr>
      <w:r>
        <w:t>If check tell the customer to make the check out to____________</w:t>
      </w:r>
    </w:p>
    <w:p w:rsidR="00527E6F" w:rsidRPr="00505DB3" w:rsidRDefault="00527E6F" w:rsidP="00200E92">
      <w:pPr>
        <w:pStyle w:val="ListParagraph"/>
        <w:numPr>
          <w:ilvl w:val="0"/>
          <w:numId w:val="7"/>
        </w:numPr>
        <w:tabs>
          <w:tab w:val="left" w:pos="720"/>
          <w:tab w:val="left" w:pos="810"/>
        </w:tabs>
        <w:rPr>
          <w:u w:val="single"/>
        </w:rPr>
      </w:pPr>
      <w:r>
        <w:t>If credit or debit card, obtain the card from the customer and run the card with the designated method</w:t>
      </w:r>
    </w:p>
    <w:p w:rsidR="00527E6F" w:rsidRPr="009E2053" w:rsidRDefault="00527E6F" w:rsidP="00200E92">
      <w:pPr>
        <w:pStyle w:val="ListParagraph"/>
        <w:numPr>
          <w:ilvl w:val="0"/>
          <w:numId w:val="7"/>
        </w:numPr>
        <w:tabs>
          <w:tab w:val="left" w:pos="720"/>
          <w:tab w:val="left" w:pos="810"/>
        </w:tabs>
        <w:rPr>
          <w:u w:val="single"/>
        </w:rPr>
      </w:pPr>
      <w:r>
        <w:t>After the card is run, return the card to the customer</w:t>
      </w:r>
    </w:p>
    <w:p w:rsidR="00527E6F" w:rsidRPr="009E2053" w:rsidRDefault="00527E6F" w:rsidP="00200E92">
      <w:pPr>
        <w:pStyle w:val="ListParagraph"/>
        <w:numPr>
          <w:ilvl w:val="0"/>
          <w:numId w:val="7"/>
        </w:numPr>
        <w:tabs>
          <w:tab w:val="left" w:pos="720"/>
          <w:tab w:val="left" w:pos="810"/>
        </w:tabs>
        <w:rPr>
          <w:u w:val="single"/>
        </w:rPr>
      </w:pPr>
      <w:r>
        <w:t>Give the customer a copy of the transaction record (email or hardcopy)</w:t>
      </w:r>
    </w:p>
    <w:p w:rsidR="00600900" w:rsidRPr="00600900" w:rsidRDefault="00527E6F" w:rsidP="00200E92">
      <w:pPr>
        <w:pStyle w:val="ListParagraph"/>
        <w:numPr>
          <w:ilvl w:val="0"/>
          <w:numId w:val="7"/>
        </w:numPr>
        <w:tabs>
          <w:tab w:val="left" w:pos="720"/>
          <w:tab w:val="left" w:pos="810"/>
        </w:tabs>
        <w:rPr>
          <w:u w:val="single"/>
        </w:rPr>
      </w:pPr>
      <w:r>
        <w:t xml:space="preserve">If appropriate at this time obtain the property access from the customer (keys, security codes, etc.) – </w:t>
      </w:r>
      <w:r w:rsidR="00902DDE">
        <w:t>if this is not an appropriate time ensure that the keys will be able to be obtained on the day of the service</w:t>
      </w:r>
    </w:p>
    <w:p w:rsidR="00527E6F" w:rsidRPr="009E2053" w:rsidRDefault="00600900" w:rsidP="00200E92">
      <w:pPr>
        <w:pStyle w:val="ListParagraph"/>
        <w:numPr>
          <w:ilvl w:val="0"/>
          <w:numId w:val="7"/>
        </w:numPr>
        <w:tabs>
          <w:tab w:val="left" w:pos="720"/>
          <w:tab w:val="left" w:pos="810"/>
        </w:tabs>
        <w:rPr>
          <w:u w:val="single"/>
        </w:rPr>
      </w:pPr>
      <w:r>
        <w:t>At this time it is also necessary to set up what the arrangements for meeting the contact will be after the service has been performed – this allows for follow up and the return of any keys supplied to Stink Stompers</w:t>
      </w:r>
    </w:p>
    <w:p w:rsidR="00527E6F" w:rsidRPr="009E2053" w:rsidRDefault="00527E6F" w:rsidP="00200E92">
      <w:pPr>
        <w:pStyle w:val="ListParagraph"/>
        <w:numPr>
          <w:ilvl w:val="0"/>
          <w:numId w:val="7"/>
        </w:numPr>
        <w:tabs>
          <w:tab w:val="left" w:pos="720"/>
          <w:tab w:val="left" w:pos="810"/>
        </w:tabs>
        <w:rPr>
          <w:u w:val="single"/>
        </w:rPr>
      </w:pPr>
      <w:r>
        <w:t>Once the customer is satisfied and all questions have been answered thank the customer for the their business</w:t>
      </w:r>
    </w:p>
    <w:p w:rsidR="00527E6F" w:rsidRPr="00527E6F" w:rsidRDefault="00527E6F" w:rsidP="00200E92">
      <w:pPr>
        <w:pStyle w:val="ListParagraph"/>
        <w:numPr>
          <w:ilvl w:val="0"/>
          <w:numId w:val="7"/>
        </w:numPr>
        <w:tabs>
          <w:tab w:val="left" w:pos="720"/>
          <w:tab w:val="left" w:pos="810"/>
        </w:tabs>
        <w:rPr>
          <w:u w:val="single"/>
        </w:rPr>
      </w:pPr>
      <w:r>
        <w:t>Exit the residence and return to the Stink Stompers vehicle</w:t>
      </w:r>
    </w:p>
    <w:p w:rsidR="00527E6F" w:rsidRPr="00A10749" w:rsidRDefault="00527E6F" w:rsidP="00200E92">
      <w:pPr>
        <w:pStyle w:val="ListParagraph"/>
        <w:numPr>
          <w:ilvl w:val="0"/>
          <w:numId w:val="7"/>
        </w:numPr>
        <w:tabs>
          <w:tab w:val="left" w:pos="720"/>
          <w:tab w:val="left" w:pos="810"/>
        </w:tabs>
        <w:rPr>
          <w:u w:val="single"/>
        </w:rPr>
      </w:pPr>
      <w:r>
        <w:t>Move to “Clearing Home” process</w:t>
      </w:r>
    </w:p>
    <w:p w:rsidR="0002760B" w:rsidRDefault="0002760B" w:rsidP="0002760B">
      <w:pPr>
        <w:tabs>
          <w:tab w:val="left" w:pos="990"/>
        </w:tabs>
        <w:rPr>
          <w:u w:val="single"/>
        </w:rPr>
      </w:pPr>
    </w:p>
    <w:p w:rsidR="00E47734" w:rsidRPr="0002760B" w:rsidRDefault="0002760B" w:rsidP="0002760B">
      <w:pPr>
        <w:tabs>
          <w:tab w:val="left" w:pos="990"/>
        </w:tabs>
        <w:rPr>
          <w:u w:val="single"/>
        </w:rPr>
      </w:pPr>
      <w:r>
        <w:rPr>
          <w:u w:val="single"/>
        </w:rPr>
        <w:t>Clearing Home</w:t>
      </w:r>
    </w:p>
    <w:p w:rsidR="00902DDE" w:rsidRPr="00902DDE" w:rsidRDefault="00902DDE" w:rsidP="00902DDE">
      <w:pPr>
        <w:pStyle w:val="ListParagraph"/>
        <w:numPr>
          <w:ilvl w:val="0"/>
          <w:numId w:val="24"/>
        </w:numPr>
        <w:tabs>
          <w:tab w:val="left" w:pos="990"/>
        </w:tabs>
        <w:rPr>
          <w:u w:val="single"/>
        </w:rPr>
      </w:pPr>
      <w:r>
        <w:t>Arrive at location on the day and time established during the evaluation</w:t>
      </w:r>
    </w:p>
    <w:p w:rsidR="00902DDE" w:rsidRPr="000763E8" w:rsidRDefault="00902DDE" w:rsidP="00902DDE">
      <w:pPr>
        <w:pStyle w:val="ListParagraph"/>
        <w:numPr>
          <w:ilvl w:val="0"/>
          <w:numId w:val="24"/>
        </w:numPr>
        <w:tabs>
          <w:tab w:val="left" w:pos="990"/>
        </w:tabs>
        <w:rPr>
          <w:u w:val="single"/>
        </w:rPr>
      </w:pPr>
      <w:r>
        <w:t>Park vehicle in a safe area, ensure vehicle location does not inhibit the customer (don’t block any vehicles in)</w:t>
      </w:r>
    </w:p>
    <w:p w:rsidR="00902DDE" w:rsidRPr="000763E8" w:rsidRDefault="00902DDE" w:rsidP="00902DDE">
      <w:pPr>
        <w:pStyle w:val="ListParagraph"/>
        <w:numPr>
          <w:ilvl w:val="0"/>
          <w:numId w:val="24"/>
        </w:numPr>
        <w:tabs>
          <w:tab w:val="left" w:pos="990"/>
        </w:tabs>
        <w:rPr>
          <w:u w:val="single"/>
        </w:rPr>
      </w:pPr>
      <w:r>
        <w:t>Place vehicle in park and turn off vehicle</w:t>
      </w:r>
    </w:p>
    <w:p w:rsidR="00902DDE" w:rsidRPr="008E265C" w:rsidRDefault="00902DDE" w:rsidP="00902DDE">
      <w:pPr>
        <w:pStyle w:val="ListParagraph"/>
        <w:numPr>
          <w:ilvl w:val="0"/>
          <w:numId w:val="24"/>
        </w:numPr>
        <w:tabs>
          <w:tab w:val="left" w:pos="990"/>
        </w:tabs>
        <w:rPr>
          <w:u w:val="single"/>
        </w:rPr>
      </w:pPr>
      <w:r>
        <w:t>Remove seat belt</w:t>
      </w:r>
    </w:p>
    <w:p w:rsidR="00902DDE" w:rsidRPr="000763E8" w:rsidRDefault="00902DDE" w:rsidP="00902DDE">
      <w:pPr>
        <w:pStyle w:val="ListParagraph"/>
        <w:numPr>
          <w:ilvl w:val="0"/>
          <w:numId w:val="24"/>
        </w:numPr>
        <w:tabs>
          <w:tab w:val="left" w:pos="990"/>
        </w:tabs>
        <w:rPr>
          <w:u w:val="single"/>
        </w:rPr>
      </w:pPr>
      <w:r>
        <w:t>Exit vehicle</w:t>
      </w:r>
    </w:p>
    <w:p w:rsidR="00902DDE" w:rsidRDefault="00902DDE" w:rsidP="00861880">
      <w:pPr>
        <w:pStyle w:val="ListParagraph"/>
        <w:numPr>
          <w:ilvl w:val="0"/>
          <w:numId w:val="24"/>
        </w:numPr>
        <w:tabs>
          <w:tab w:val="left" w:pos="990"/>
        </w:tabs>
      </w:pPr>
      <w:r w:rsidRPr="00902DDE">
        <w:t>Move to the front door</w:t>
      </w:r>
    </w:p>
    <w:p w:rsidR="00200E92" w:rsidRDefault="00902DDE" w:rsidP="00861880">
      <w:pPr>
        <w:pStyle w:val="ListParagraph"/>
        <w:numPr>
          <w:ilvl w:val="0"/>
          <w:numId w:val="24"/>
        </w:numPr>
        <w:tabs>
          <w:tab w:val="left" w:pos="990"/>
        </w:tabs>
      </w:pPr>
      <w:r>
        <w:t xml:space="preserve">If the keys have not been obtained </w:t>
      </w:r>
      <w:r w:rsidR="00200E92">
        <w:t>move to the front door and knock</w:t>
      </w:r>
    </w:p>
    <w:p w:rsidR="00193941" w:rsidRDefault="00200E92" w:rsidP="00861880">
      <w:pPr>
        <w:pStyle w:val="ListParagraph"/>
        <w:numPr>
          <w:ilvl w:val="0"/>
          <w:numId w:val="24"/>
        </w:numPr>
        <w:tabs>
          <w:tab w:val="left" w:pos="990"/>
        </w:tabs>
      </w:pPr>
      <w:r>
        <w:t>Obtain the keys and any additional access items from the customer</w:t>
      </w:r>
    </w:p>
    <w:p w:rsidR="00200E92" w:rsidRDefault="00200E92" w:rsidP="00861880">
      <w:pPr>
        <w:pStyle w:val="ListParagraph"/>
        <w:numPr>
          <w:ilvl w:val="0"/>
          <w:numId w:val="24"/>
        </w:numPr>
        <w:tabs>
          <w:tab w:val="left" w:pos="990"/>
        </w:tabs>
      </w:pPr>
      <w:r>
        <w:t>After access items have been obtained ensure that the customer has fully vacated the property</w:t>
      </w:r>
    </w:p>
    <w:p w:rsidR="00200E92" w:rsidRDefault="00200E92" w:rsidP="00200E92">
      <w:pPr>
        <w:pStyle w:val="ListParagraph"/>
        <w:numPr>
          <w:ilvl w:val="0"/>
          <w:numId w:val="24"/>
        </w:numPr>
        <w:tabs>
          <w:tab w:val="left" w:pos="990"/>
        </w:tabs>
      </w:pPr>
      <w:r>
        <w:t>If keys have already been obtained enter the house and announce yourself loudly</w:t>
      </w:r>
    </w:p>
    <w:p w:rsidR="00193941" w:rsidRDefault="00200E92" w:rsidP="00200E92">
      <w:pPr>
        <w:pStyle w:val="ListParagraph"/>
        <w:numPr>
          <w:ilvl w:val="0"/>
          <w:numId w:val="24"/>
        </w:numPr>
        <w:tabs>
          <w:tab w:val="left" w:pos="990"/>
        </w:tabs>
      </w:pPr>
      <w:r>
        <w:t>Begin moving through the home to ensure that there are no occupants (no animals or humans)</w:t>
      </w:r>
    </w:p>
    <w:p w:rsidR="00200E92" w:rsidRDefault="00193941" w:rsidP="00200E92">
      <w:pPr>
        <w:pStyle w:val="ListParagraph"/>
        <w:numPr>
          <w:ilvl w:val="0"/>
          <w:numId w:val="24"/>
        </w:numPr>
        <w:tabs>
          <w:tab w:val="left" w:pos="990"/>
        </w:tabs>
      </w:pPr>
      <w:r>
        <w:t>Check all crawl spaces and closets</w:t>
      </w:r>
    </w:p>
    <w:p w:rsidR="00193941" w:rsidRDefault="00193941" w:rsidP="00200E92">
      <w:pPr>
        <w:pStyle w:val="ListParagraph"/>
        <w:numPr>
          <w:ilvl w:val="0"/>
          <w:numId w:val="24"/>
        </w:numPr>
        <w:tabs>
          <w:tab w:val="left" w:pos="990"/>
        </w:tabs>
      </w:pPr>
      <w:r>
        <w:t>After the home has been visually and fully inspected move to the Stink Stompers vehicle</w:t>
      </w:r>
    </w:p>
    <w:p w:rsidR="00193941" w:rsidRDefault="00193941" w:rsidP="00200E92">
      <w:pPr>
        <w:pStyle w:val="ListParagraph"/>
        <w:numPr>
          <w:ilvl w:val="0"/>
          <w:numId w:val="24"/>
        </w:numPr>
        <w:tabs>
          <w:tab w:val="left" w:pos="990"/>
        </w:tabs>
      </w:pPr>
      <w:r>
        <w:t>Begin “Home Set Up” process</w:t>
      </w:r>
    </w:p>
    <w:p w:rsidR="00193941" w:rsidRDefault="00193941" w:rsidP="00193941">
      <w:pPr>
        <w:tabs>
          <w:tab w:val="left" w:pos="990"/>
        </w:tabs>
      </w:pPr>
    </w:p>
    <w:p w:rsidR="00193941" w:rsidRDefault="00193941" w:rsidP="00193941">
      <w:pPr>
        <w:tabs>
          <w:tab w:val="left" w:pos="990"/>
        </w:tabs>
        <w:rPr>
          <w:u w:val="single"/>
        </w:rPr>
      </w:pPr>
      <w:r w:rsidRPr="00193941">
        <w:rPr>
          <w:u w:val="single"/>
        </w:rPr>
        <w:t>Home Set Up</w:t>
      </w:r>
    </w:p>
    <w:p w:rsidR="00193941" w:rsidRPr="00193941" w:rsidRDefault="00193941" w:rsidP="00193941">
      <w:pPr>
        <w:pStyle w:val="ListParagraph"/>
        <w:numPr>
          <w:ilvl w:val="0"/>
          <w:numId w:val="25"/>
        </w:numPr>
        <w:tabs>
          <w:tab w:val="left" w:pos="990"/>
        </w:tabs>
        <w:rPr>
          <w:u w:val="single"/>
        </w:rPr>
      </w:pPr>
      <w:r>
        <w:t xml:space="preserve">Obtain </w:t>
      </w:r>
      <w:r w:rsidR="007A6283">
        <w:t>b</w:t>
      </w:r>
      <w:r>
        <w:t xml:space="preserve">lue </w:t>
      </w:r>
      <w:r w:rsidR="007A6283">
        <w:t>s</w:t>
      </w:r>
      <w:r>
        <w:t xml:space="preserve">cotch </w:t>
      </w:r>
      <w:r w:rsidR="007A6283">
        <w:t>t</w:t>
      </w:r>
      <w:r>
        <w:t xml:space="preserve">ape, </w:t>
      </w:r>
      <w:r w:rsidR="007A6283">
        <w:t>r</w:t>
      </w:r>
      <w:r>
        <w:t xml:space="preserve">ubber </w:t>
      </w:r>
      <w:r w:rsidR="007A6283">
        <w:t>b</w:t>
      </w:r>
      <w:r>
        <w:t xml:space="preserve">ands, </w:t>
      </w:r>
      <w:r w:rsidR="007A6283">
        <w:t>p</w:t>
      </w:r>
      <w:r>
        <w:t xml:space="preserve">lastic </w:t>
      </w:r>
      <w:r w:rsidR="007A6283">
        <w:t>b</w:t>
      </w:r>
      <w:r>
        <w:t xml:space="preserve">ags, </w:t>
      </w:r>
      <w:r w:rsidR="007A6283">
        <w:t>s</w:t>
      </w:r>
      <w:r>
        <w:t xml:space="preserve">cissors and a </w:t>
      </w:r>
      <w:r w:rsidR="007A6283">
        <w:t>s</w:t>
      </w:r>
      <w:r>
        <w:t xml:space="preserve">tep </w:t>
      </w:r>
      <w:r w:rsidR="007A6283">
        <w:t>s</w:t>
      </w:r>
      <w:r>
        <w:t xml:space="preserve">tool – use plastic bags to carry </w:t>
      </w:r>
      <w:r w:rsidR="007A6283">
        <w:t>s</w:t>
      </w:r>
      <w:r>
        <w:t xml:space="preserve">cotch </w:t>
      </w:r>
      <w:r w:rsidR="007A6283">
        <w:t>t</w:t>
      </w:r>
      <w:r>
        <w:t xml:space="preserve">ape, </w:t>
      </w:r>
      <w:r w:rsidR="007A6283">
        <w:t>r</w:t>
      </w:r>
      <w:r>
        <w:t>ubber</w:t>
      </w:r>
      <w:r w:rsidR="007A6283">
        <w:t xml:space="preserve"> bands</w:t>
      </w:r>
      <w:r>
        <w:t xml:space="preserve">, </w:t>
      </w:r>
      <w:r w:rsidR="007A6283">
        <w:t>p</w:t>
      </w:r>
      <w:r>
        <w:t xml:space="preserve">lastic </w:t>
      </w:r>
      <w:r w:rsidR="007A6283">
        <w:t>b</w:t>
      </w:r>
      <w:r>
        <w:t xml:space="preserve">ags and </w:t>
      </w:r>
      <w:r w:rsidR="007A6283">
        <w:t>scissors if</w:t>
      </w:r>
      <w:r>
        <w:t xml:space="preserve"> necessary</w:t>
      </w:r>
    </w:p>
    <w:p w:rsidR="00DD1920" w:rsidRPr="00DD1920" w:rsidRDefault="00193941" w:rsidP="00193941">
      <w:pPr>
        <w:pStyle w:val="ListParagraph"/>
        <w:numPr>
          <w:ilvl w:val="0"/>
          <w:numId w:val="25"/>
        </w:numPr>
        <w:tabs>
          <w:tab w:val="left" w:pos="990"/>
        </w:tabs>
        <w:rPr>
          <w:u w:val="single"/>
        </w:rPr>
      </w:pPr>
      <w:r>
        <w:t>Move to the home with the equipment in hand</w:t>
      </w:r>
    </w:p>
    <w:p w:rsidR="00DD1920" w:rsidRPr="00DD1920" w:rsidRDefault="00DD1920" w:rsidP="00193941">
      <w:pPr>
        <w:pStyle w:val="ListParagraph"/>
        <w:numPr>
          <w:ilvl w:val="0"/>
          <w:numId w:val="25"/>
        </w:numPr>
        <w:tabs>
          <w:tab w:val="left" w:pos="990"/>
        </w:tabs>
        <w:rPr>
          <w:u w:val="single"/>
        </w:rPr>
      </w:pPr>
      <w:r>
        <w:t>Once inside home move to the central thermostat</w:t>
      </w:r>
    </w:p>
    <w:p w:rsidR="00193941" w:rsidRPr="00193941" w:rsidRDefault="00DD1920" w:rsidP="00193941">
      <w:pPr>
        <w:pStyle w:val="ListParagraph"/>
        <w:numPr>
          <w:ilvl w:val="0"/>
          <w:numId w:val="25"/>
        </w:numPr>
        <w:tabs>
          <w:tab w:val="left" w:pos="990"/>
        </w:tabs>
        <w:rPr>
          <w:u w:val="single"/>
        </w:rPr>
      </w:pPr>
      <w:r>
        <w:t>Set the homes temperature to 72 degrees</w:t>
      </w:r>
    </w:p>
    <w:p w:rsidR="007A6283" w:rsidRPr="007A6283" w:rsidRDefault="00DD1920" w:rsidP="00193941">
      <w:pPr>
        <w:pStyle w:val="ListParagraph"/>
        <w:numPr>
          <w:ilvl w:val="0"/>
          <w:numId w:val="25"/>
        </w:numPr>
        <w:tabs>
          <w:tab w:val="left" w:pos="990"/>
        </w:tabs>
        <w:rPr>
          <w:u w:val="single"/>
        </w:rPr>
      </w:pPr>
      <w:r>
        <w:t>Once thermostat is set</w:t>
      </w:r>
      <w:r w:rsidR="007A6283">
        <w:t xml:space="preserve"> b</w:t>
      </w:r>
      <w:r w:rsidR="00193941">
        <w:t xml:space="preserve">egin </w:t>
      </w:r>
      <w:r w:rsidR="007A6283">
        <w:t>shutting all exterior doors and windows</w:t>
      </w:r>
    </w:p>
    <w:p w:rsidR="00BE444C" w:rsidRPr="00BE444C" w:rsidRDefault="007A6283" w:rsidP="00CB4121">
      <w:pPr>
        <w:pStyle w:val="ListParagraph"/>
        <w:numPr>
          <w:ilvl w:val="0"/>
          <w:numId w:val="25"/>
        </w:numPr>
        <w:tabs>
          <w:tab w:val="left" w:pos="990"/>
        </w:tabs>
        <w:rPr>
          <w:u w:val="single"/>
        </w:rPr>
      </w:pPr>
      <w:r>
        <w:t>Workflow should consist of starting on the top floor and moving from room to room</w:t>
      </w:r>
    </w:p>
    <w:p w:rsidR="00CB4121" w:rsidRPr="00CB4121" w:rsidRDefault="00BE444C" w:rsidP="00CB4121">
      <w:pPr>
        <w:pStyle w:val="ListParagraph"/>
        <w:numPr>
          <w:ilvl w:val="0"/>
          <w:numId w:val="25"/>
        </w:numPr>
        <w:tabs>
          <w:tab w:val="left" w:pos="990"/>
        </w:tabs>
        <w:rPr>
          <w:u w:val="single"/>
        </w:rPr>
      </w:pPr>
      <w:r>
        <w:t>Once an entire floor is set up move down to the next floor until all floors are complete</w:t>
      </w:r>
    </w:p>
    <w:p w:rsidR="00CB4121" w:rsidRPr="00134631" w:rsidRDefault="00CB4121" w:rsidP="00134631">
      <w:pPr>
        <w:pStyle w:val="ListParagraph"/>
        <w:numPr>
          <w:ilvl w:val="0"/>
          <w:numId w:val="25"/>
        </w:numPr>
        <w:tabs>
          <w:tab w:val="left" w:pos="990"/>
        </w:tabs>
        <w:rPr>
          <w:u w:val="single"/>
        </w:rPr>
      </w:pPr>
      <w:r>
        <w:t>Utilize Blue Scotch Tape on the perimeter of all exterior doorways and any openings that do not create a strong seal (doggy doors, older windows,</w:t>
      </w:r>
      <w:r w:rsidR="0061784A">
        <w:t xml:space="preserve"> laundry room vents,</w:t>
      </w:r>
      <w:r>
        <w:t xml:space="preserve"> etc.) – modern windows should suffice without blue scotch tape</w:t>
      </w:r>
    </w:p>
    <w:p w:rsidR="00CB4121" w:rsidRPr="00CB4121" w:rsidRDefault="00CB4121" w:rsidP="00CB4121">
      <w:pPr>
        <w:pStyle w:val="ListParagraph"/>
        <w:numPr>
          <w:ilvl w:val="0"/>
          <w:numId w:val="25"/>
        </w:numPr>
        <w:tabs>
          <w:tab w:val="left" w:pos="990"/>
        </w:tabs>
        <w:rPr>
          <w:u w:val="single"/>
        </w:rPr>
      </w:pPr>
      <w:r>
        <w:t>C</w:t>
      </w:r>
      <w:r w:rsidR="007A6283">
        <w:t xml:space="preserve">lose off any exterior openings not included in a room </w:t>
      </w:r>
      <w:r>
        <w:t>(doors or windows in hallways)</w:t>
      </w:r>
    </w:p>
    <w:p w:rsidR="00134631" w:rsidRPr="00134631" w:rsidRDefault="007A6283" w:rsidP="00193941">
      <w:pPr>
        <w:pStyle w:val="ListParagraph"/>
        <w:numPr>
          <w:ilvl w:val="0"/>
          <w:numId w:val="25"/>
        </w:numPr>
        <w:tabs>
          <w:tab w:val="left" w:pos="990"/>
        </w:tabs>
        <w:rPr>
          <w:u w:val="single"/>
        </w:rPr>
      </w:pPr>
      <w:r>
        <w:t>As you work through the house</w:t>
      </w:r>
      <w:r w:rsidR="00DD1920">
        <w:t xml:space="preserve"> be sure to cover any sensors, sprinklers or</w:t>
      </w:r>
      <w:r>
        <w:t xml:space="preserve"> fire alarms by using the plastic bags and rubber bands – utilize the step stool if these are out of reach</w:t>
      </w:r>
    </w:p>
    <w:p w:rsidR="00F5416D" w:rsidRPr="00F5416D" w:rsidRDefault="00134631" w:rsidP="00193941">
      <w:pPr>
        <w:pStyle w:val="ListParagraph"/>
        <w:numPr>
          <w:ilvl w:val="0"/>
          <w:numId w:val="25"/>
        </w:numPr>
        <w:tabs>
          <w:tab w:val="left" w:pos="990"/>
        </w:tabs>
        <w:rPr>
          <w:u w:val="single"/>
        </w:rPr>
      </w:pPr>
      <w:r>
        <w:t>If the garage of the home is being serviced unplug the garage motor to ensure no entry</w:t>
      </w:r>
    </w:p>
    <w:p w:rsidR="007A6283" w:rsidRPr="007A6283" w:rsidRDefault="00F5416D" w:rsidP="00193941">
      <w:pPr>
        <w:pStyle w:val="ListParagraph"/>
        <w:numPr>
          <w:ilvl w:val="0"/>
          <w:numId w:val="25"/>
        </w:numPr>
        <w:tabs>
          <w:tab w:val="left" w:pos="990"/>
        </w:tabs>
        <w:rPr>
          <w:u w:val="single"/>
        </w:rPr>
      </w:pPr>
      <w:r>
        <w:t>If the garage is not being serviced be sure to seal off the doorway and lock</w:t>
      </w:r>
    </w:p>
    <w:p w:rsidR="00134631" w:rsidRPr="00134631" w:rsidRDefault="0061784A" w:rsidP="0061784A">
      <w:pPr>
        <w:pStyle w:val="ListParagraph"/>
        <w:numPr>
          <w:ilvl w:val="0"/>
          <w:numId w:val="25"/>
        </w:numPr>
        <w:tabs>
          <w:tab w:val="left" w:pos="990"/>
        </w:tabs>
        <w:rPr>
          <w:u w:val="single"/>
        </w:rPr>
      </w:pPr>
      <w:r>
        <w:t>Do not seal or close the door being used to access the Stink Stompers vehicle – this will be sealed last</w:t>
      </w:r>
    </w:p>
    <w:p w:rsidR="0061784A" w:rsidRPr="00CB4121" w:rsidRDefault="00134631" w:rsidP="0061784A">
      <w:pPr>
        <w:pStyle w:val="ListParagraph"/>
        <w:numPr>
          <w:ilvl w:val="0"/>
          <w:numId w:val="25"/>
        </w:numPr>
        <w:tabs>
          <w:tab w:val="left" w:pos="990"/>
        </w:tabs>
        <w:rPr>
          <w:u w:val="single"/>
        </w:rPr>
      </w:pPr>
      <w:r>
        <w:t>Ensure all other exterior doors have been locked</w:t>
      </w:r>
    </w:p>
    <w:p w:rsidR="00171E16" w:rsidRDefault="00DD1920" w:rsidP="00DD1920">
      <w:pPr>
        <w:pStyle w:val="ListParagraph"/>
        <w:numPr>
          <w:ilvl w:val="0"/>
          <w:numId w:val="25"/>
        </w:numPr>
        <w:tabs>
          <w:tab w:val="left" w:pos="900"/>
        </w:tabs>
      </w:pPr>
      <w:r>
        <w:t xml:space="preserve">Once all necessary items are covered or taped off in the home </w:t>
      </w:r>
      <w:r w:rsidR="00171E16">
        <w:t>obtain all the equipment and return it to the vehicle</w:t>
      </w:r>
    </w:p>
    <w:p w:rsidR="00DD1920" w:rsidRDefault="00171E16" w:rsidP="00DD1920">
      <w:pPr>
        <w:pStyle w:val="ListParagraph"/>
        <w:numPr>
          <w:ilvl w:val="0"/>
          <w:numId w:val="25"/>
        </w:numPr>
        <w:tabs>
          <w:tab w:val="left" w:pos="900"/>
        </w:tabs>
      </w:pPr>
      <w:r>
        <w:t>Begin “Tote Set Up” Process</w:t>
      </w:r>
    </w:p>
    <w:p w:rsidR="00171E16" w:rsidRDefault="00171E16" w:rsidP="00171E16">
      <w:pPr>
        <w:tabs>
          <w:tab w:val="left" w:pos="990"/>
        </w:tabs>
        <w:rPr>
          <w:u w:val="single"/>
        </w:rPr>
      </w:pPr>
    </w:p>
    <w:p w:rsidR="00171E16" w:rsidRDefault="00171E16" w:rsidP="00171E16">
      <w:pPr>
        <w:tabs>
          <w:tab w:val="left" w:pos="990"/>
        </w:tabs>
      </w:pPr>
      <w:r>
        <w:rPr>
          <w:u w:val="single"/>
        </w:rPr>
        <w:t>Tote Set Up</w:t>
      </w:r>
    </w:p>
    <w:p w:rsidR="00D4409D" w:rsidRDefault="00171E16" w:rsidP="00171E16">
      <w:pPr>
        <w:pStyle w:val="ListParagraph"/>
        <w:numPr>
          <w:ilvl w:val="0"/>
          <w:numId w:val="28"/>
        </w:numPr>
        <w:tabs>
          <w:tab w:val="left" w:pos="720"/>
        </w:tabs>
      </w:pPr>
      <w:r>
        <w:t>Begin moving the appropriate equipment in to the home– This is best done by filling a tote with all appropriate equipment and carrying the tote full of equipment to each position within the home</w:t>
      </w:r>
    </w:p>
    <w:p w:rsidR="00D4409D" w:rsidRDefault="00D4409D" w:rsidP="00171E16">
      <w:pPr>
        <w:pStyle w:val="ListParagraph"/>
        <w:numPr>
          <w:ilvl w:val="0"/>
          <w:numId w:val="28"/>
        </w:numPr>
        <w:tabs>
          <w:tab w:val="left" w:pos="720"/>
        </w:tabs>
      </w:pPr>
      <w:r>
        <w:t>Refer to the chart below to determine the amount of totes needed – this will vary depending on what kit size is being used</w:t>
      </w:r>
      <w:r w:rsidR="00737EA4">
        <w:t>, different sizes can also be used</w:t>
      </w:r>
      <w:r w:rsidR="00B03CA4">
        <w:t xml:space="preserve"> together</w:t>
      </w:r>
      <w:r w:rsidR="00737EA4">
        <w:t xml:space="preserve"> if necessary</w:t>
      </w:r>
    </w:p>
    <w:tbl>
      <w:tblPr>
        <w:tblStyle w:val="TableGrid"/>
        <w:tblW w:w="0" w:type="auto"/>
        <w:tblLook w:val="00BF"/>
      </w:tblPr>
      <w:tblGrid>
        <w:gridCol w:w="1319"/>
        <w:gridCol w:w="1284"/>
        <w:gridCol w:w="1284"/>
        <w:gridCol w:w="1284"/>
        <w:gridCol w:w="1169"/>
        <w:gridCol w:w="1169"/>
        <w:gridCol w:w="1169"/>
        <w:gridCol w:w="1169"/>
        <w:gridCol w:w="1169"/>
      </w:tblGrid>
      <w:tr w:rsidR="00D4409D">
        <w:tc>
          <w:tcPr>
            <w:tcW w:w="1319" w:type="dxa"/>
            <w:shd w:val="clear" w:color="auto" w:fill="D9D9D9"/>
          </w:tcPr>
          <w:p w:rsidR="00D4409D" w:rsidRPr="00737EA4" w:rsidRDefault="00D4409D" w:rsidP="00D4409D">
            <w:pPr>
              <w:tabs>
                <w:tab w:val="left" w:pos="720"/>
              </w:tabs>
              <w:rPr>
                <w:highlight w:val="lightGray"/>
              </w:rPr>
            </w:pPr>
            <w:r w:rsidRPr="00737EA4">
              <w:t>Sq. Feet</w:t>
            </w:r>
          </w:p>
        </w:tc>
        <w:tc>
          <w:tcPr>
            <w:tcW w:w="1284" w:type="dxa"/>
            <w:shd w:val="clear" w:color="auto" w:fill="D9D9D9"/>
          </w:tcPr>
          <w:p w:rsidR="00D4409D" w:rsidRPr="00737EA4" w:rsidRDefault="00D4409D" w:rsidP="00D4409D">
            <w:pPr>
              <w:tabs>
                <w:tab w:val="left" w:pos="720"/>
              </w:tabs>
            </w:pPr>
            <w:r w:rsidRPr="00737EA4">
              <w:t>500</w:t>
            </w:r>
          </w:p>
        </w:tc>
        <w:tc>
          <w:tcPr>
            <w:tcW w:w="1284" w:type="dxa"/>
            <w:shd w:val="clear" w:color="auto" w:fill="D9D9D9"/>
          </w:tcPr>
          <w:p w:rsidR="00D4409D" w:rsidRPr="00737EA4" w:rsidRDefault="00D4409D" w:rsidP="00D4409D">
            <w:pPr>
              <w:tabs>
                <w:tab w:val="left" w:pos="720"/>
              </w:tabs>
            </w:pPr>
            <w:r w:rsidRPr="00737EA4">
              <w:t>600</w:t>
            </w:r>
          </w:p>
        </w:tc>
        <w:tc>
          <w:tcPr>
            <w:tcW w:w="1284" w:type="dxa"/>
            <w:shd w:val="clear" w:color="auto" w:fill="D9D9D9"/>
          </w:tcPr>
          <w:p w:rsidR="00D4409D" w:rsidRPr="00737EA4" w:rsidRDefault="00D4409D" w:rsidP="00D4409D">
            <w:pPr>
              <w:tabs>
                <w:tab w:val="left" w:pos="720"/>
              </w:tabs>
            </w:pPr>
            <w:r w:rsidRPr="00737EA4">
              <w:t>700</w:t>
            </w:r>
          </w:p>
        </w:tc>
        <w:tc>
          <w:tcPr>
            <w:tcW w:w="1169" w:type="dxa"/>
            <w:shd w:val="clear" w:color="auto" w:fill="D9D9D9"/>
          </w:tcPr>
          <w:p w:rsidR="00D4409D" w:rsidRPr="00737EA4" w:rsidRDefault="00D4409D" w:rsidP="00D4409D">
            <w:pPr>
              <w:tabs>
                <w:tab w:val="left" w:pos="720"/>
              </w:tabs>
            </w:pPr>
            <w:r w:rsidRPr="00737EA4">
              <w:t>800</w:t>
            </w:r>
          </w:p>
        </w:tc>
        <w:tc>
          <w:tcPr>
            <w:tcW w:w="1169" w:type="dxa"/>
            <w:shd w:val="clear" w:color="auto" w:fill="D9D9D9"/>
          </w:tcPr>
          <w:p w:rsidR="00D4409D" w:rsidRPr="00737EA4" w:rsidRDefault="00D4409D" w:rsidP="00D4409D">
            <w:pPr>
              <w:tabs>
                <w:tab w:val="left" w:pos="720"/>
              </w:tabs>
            </w:pPr>
            <w:r w:rsidRPr="00737EA4">
              <w:t>900</w:t>
            </w:r>
          </w:p>
        </w:tc>
        <w:tc>
          <w:tcPr>
            <w:tcW w:w="1169" w:type="dxa"/>
            <w:shd w:val="clear" w:color="auto" w:fill="D9D9D9"/>
          </w:tcPr>
          <w:p w:rsidR="00D4409D" w:rsidRPr="00737EA4" w:rsidRDefault="00D4409D" w:rsidP="00D4409D">
            <w:pPr>
              <w:tabs>
                <w:tab w:val="left" w:pos="720"/>
              </w:tabs>
              <w:jc w:val="center"/>
            </w:pPr>
            <w:r w:rsidRPr="00737EA4">
              <w:t>1000</w:t>
            </w:r>
          </w:p>
        </w:tc>
        <w:tc>
          <w:tcPr>
            <w:tcW w:w="1169" w:type="dxa"/>
            <w:shd w:val="clear" w:color="auto" w:fill="D9D9D9"/>
          </w:tcPr>
          <w:p w:rsidR="00D4409D" w:rsidRPr="00737EA4" w:rsidRDefault="00D4409D" w:rsidP="00D4409D">
            <w:pPr>
              <w:tabs>
                <w:tab w:val="left" w:pos="720"/>
              </w:tabs>
              <w:jc w:val="center"/>
            </w:pPr>
            <w:r w:rsidRPr="00737EA4">
              <w:t>1100</w:t>
            </w:r>
          </w:p>
        </w:tc>
        <w:tc>
          <w:tcPr>
            <w:tcW w:w="1169" w:type="dxa"/>
            <w:shd w:val="clear" w:color="auto" w:fill="D9D9D9"/>
          </w:tcPr>
          <w:p w:rsidR="00D4409D" w:rsidRPr="00737EA4" w:rsidRDefault="00D4409D" w:rsidP="00D4409D">
            <w:pPr>
              <w:tabs>
                <w:tab w:val="left" w:pos="720"/>
              </w:tabs>
              <w:jc w:val="center"/>
            </w:pPr>
            <w:r w:rsidRPr="00737EA4">
              <w:t>1200</w:t>
            </w:r>
          </w:p>
        </w:tc>
      </w:tr>
      <w:tr w:rsidR="00D4409D">
        <w:tc>
          <w:tcPr>
            <w:tcW w:w="1319" w:type="dxa"/>
          </w:tcPr>
          <w:p w:rsidR="00D4409D" w:rsidRDefault="00D4409D" w:rsidP="00D4409D">
            <w:pPr>
              <w:tabs>
                <w:tab w:val="left" w:pos="720"/>
              </w:tabs>
            </w:pPr>
            <w:r>
              <w:t>50g kit</w:t>
            </w:r>
          </w:p>
        </w:tc>
        <w:tc>
          <w:tcPr>
            <w:tcW w:w="1284" w:type="dxa"/>
          </w:tcPr>
          <w:p w:rsidR="00D4409D" w:rsidRDefault="00D4409D" w:rsidP="00D4409D">
            <w:pPr>
              <w:tabs>
                <w:tab w:val="left" w:pos="720"/>
              </w:tabs>
            </w:pPr>
            <w:r>
              <w:t>1 Tote</w:t>
            </w:r>
          </w:p>
        </w:tc>
        <w:tc>
          <w:tcPr>
            <w:tcW w:w="1284" w:type="dxa"/>
          </w:tcPr>
          <w:p w:rsidR="00D4409D" w:rsidRDefault="00D4409D" w:rsidP="00D4409D">
            <w:pPr>
              <w:tabs>
                <w:tab w:val="left" w:pos="720"/>
              </w:tabs>
            </w:pPr>
            <w:r>
              <w:t>2 Totes</w:t>
            </w:r>
          </w:p>
        </w:tc>
        <w:tc>
          <w:tcPr>
            <w:tcW w:w="1284" w:type="dxa"/>
          </w:tcPr>
          <w:p w:rsidR="00D4409D" w:rsidRDefault="00D4409D" w:rsidP="00D4409D">
            <w:pPr>
              <w:tabs>
                <w:tab w:val="left" w:pos="720"/>
              </w:tabs>
            </w:pPr>
            <w:r>
              <w:t>2 Totes</w:t>
            </w:r>
          </w:p>
        </w:tc>
        <w:tc>
          <w:tcPr>
            <w:tcW w:w="1169" w:type="dxa"/>
          </w:tcPr>
          <w:p w:rsidR="00D4409D" w:rsidRDefault="00D4409D" w:rsidP="00D4409D">
            <w:pPr>
              <w:tabs>
                <w:tab w:val="left" w:pos="720"/>
              </w:tabs>
            </w:pPr>
            <w:r>
              <w:t>2 Totes</w:t>
            </w:r>
          </w:p>
        </w:tc>
        <w:tc>
          <w:tcPr>
            <w:tcW w:w="1169" w:type="dxa"/>
          </w:tcPr>
          <w:p w:rsidR="00D4409D" w:rsidRDefault="00D4409D" w:rsidP="00D4409D">
            <w:pPr>
              <w:tabs>
                <w:tab w:val="left" w:pos="720"/>
              </w:tabs>
            </w:pPr>
            <w:r>
              <w:t>2 Totes</w:t>
            </w:r>
          </w:p>
        </w:tc>
        <w:tc>
          <w:tcPr>
            <w:tcW w:w="1169" w:type="dxa"/>
          </w:tcPr>
          <w:p w:rsidR="00D4409D" w:rsidRDefault="00D4409D" w:rsidP="00D4409D">
            <w:pPr>
              <w:tabs>
                <w:tab w:val="left" w:pos="720"/>
              </w:tabs>
            </w:pPr>
            <w:r>
              <w:t>2 Totes</w:t>
            </w:r>
          </w:p>
        </w:tc>
        <w:tc>
          <w:tcPr>
            <w:tcW w:w="1169" w:type="dxa"/>
          </w:tcPr>
          <w:p w:rsidR="00D4409D" w:rsidRDefault="00D4409D" w:rsidP="00D4409D">
            <w:pPr>
              <w:tabs>
                <w:tab w:val="left" w:pos="720"/>
              </w:tabs>
            </w:pPr>
            <w:r>
              <w:t>3 Totes</w:t>
            </w:r>
          </w:p>
        </w:tc>
        <w:tc>
          <w:tcPr>
            <w:tcW w:w="1169" w:type="dxa"/>
          </w:tcPr>
          <w:p w:rsidR="00D4409D" w:rsidRDefault="00D4409D" w:rsidP="00D4409D">
            <w:pPr>
              <w:tabs>
                <w:tab w:val="left" w:pos="720"/>
              </w:tabs>
            </w:pPr>
            <w:r>
              <w:t>3 Totes</w:t>
            </w:r>
          </w:p>
        </w:tc>
      </w:tr>
      <w:tr w:rsidR="00D4409D">
        <w:tc>
          <w:tcPr>
            <w:tcW w:w="1319" w:type="dxa"/>
          </w:tcPr>
          <w:p w:rsidR="00D4409D" w:rsidRDefault="00D4409D" w:rsidP="00D4409D">
            <w:pPr>
              <w:tabs>
                <w:tab w:val="left" w:pos="720"/>
              </w:tabs>
            </w:pPr>
            <w:r>
              <w:t>100g kit</w:t>
            </w:r>
          </w:p>
        </w:tc>
        <w:tc>
          <w:tcPr>
            <w:tcW w:w="1284" w:type="dxa"/>
          </w:tcPr>
          <w:p w:rsidR="00D4409D" w:rsidRDefault="00D4409D" w:rsidP="00D4409D">
            <w:pPr>
              <w:tabs>
                <w:tab w:val="left" w:pos="720"/>
              </w:tabs>
            </w:pPr>
            <w:r>
              <w:t>1 Tote</w:t>
            </w:r>
          </w:p>
        </w:tc>
        <w:tc>
          <w:tcPr>
            <w:tcW w:w="1284" w:type="dxa"/>
          </w:tcPr>
          <w:p w:rsidR="00D4409D" w:rsidRDefault="00D4409D" w:rsidP="00D4409D">
            <w:pPr>
              <w:tabs>
                <w:tab w:val="left" w:pos="720"/>
              </w:tabs>
            </w:pPr>
            <w:r>
              <w:t>1 Tote</w:t>
            </w:r>
          </w:p>
        </w:tc>
        <w:tc>
          <w:tcPr>
            <w:tcW w:w="1284" w:type="dxa"/>
          </w:tcPr>
          <w:p w:rsidR="00D4409D" w:rsidRDefault="00D4409D" w:rsidP="00D4409D">
            <w:pPr>
              <w:tabs>
                <w:tab w:val="left" w:pos="720"/>
              </w:tabs>
            </w:pPr>
            <w:r>
              <w:t>1 Tote</w:t>
            </w:r>
          </w:p>
        </w:tc>
        <w:tc>
          <w:tcPr>
            <w:tcW w:w="1169" w:type="dxa"/>
          </w:tcPr>
          <w:p w:rsidR="00D4409D" w:rsidRDefault="00D4409D" w:rsidP="00D4409D">
            <w:pPr>
              <w:tabs>
                <w:tab w:val="left" w:pos="720"/>
              </w:tabs>
            </w:pPr>
            <w:r>
              <w:t>2 Totes</w:t>
            </w:r>
          </w:p>
        </w:tc>
        <w:tc>
          <w:tcPr>
            <w:tcW w:w="1169" w:type="dxa"/>
          </w:tcPr>
          <w:p w:rsidR="00D4409D" w:rsidRDefault="00D4409D" w:rsidP="00D4409D">
            <w:pPr>
              <w:tabs>
                <w:tab w:val="left" w:pos="720"/>
              </w:tabs>
            </w:pPr>
            <w:r>
              <w:t>2 Totes</w:t>
            </w:r>
          </w:p>
        </w:tc>
        <w:tc>
          <w:tcPr>
            <w:tcW w:w="1169" w:type="dxa"/>
          </w:tcPr>
          <w:p w:rsidR="00D4409D" w:rsidRDefault="00D4409D" w:rsidP="00D4409D">
            <w:pPr>
              <w:tabs>
                <w:tab w:val="left" w:pos="720"/>
              </w:tabs>
            </w:pPr>
            <w:r>
              <w:t>2 Totes</w:t>
            </w:r>
          </w:p>
        </w:tc>
        <w:tc>
          <w:tcPr>
            <w:tcW w:w="1169" w:type="dxa"/>
          </w:tcPr>
          <w:p w:rsidR="00D4409D" w:rsidRDefault="00D4409D" w:rsidP="00D4409D">
            <w:pPr>
              <w:tabs>
                <w:tab w:val="left" w:pos="720"/>
              </w:tabs>
            </w:pPr>
            <w:r>
              <w:t>2 Totes</w:t>
            </w:r>
          </w:p>
        </w:tc>
        <w:tc>
          <w:tcPr>
            <w:tcW w:w="1169" w:type="dxa"/>
          </w:tcPr>
          <w:p w:rsidR="00D4409D" w:rsidRDefault="00D4409D" w:rsidP="00D4409D">
            <w:pPr>
              <w:tabs>
                <w:tab w:val="left" w:pos="720"/>
              </w:tabs>
            </w:pPr>
            <w:r>
              <w:t>2 Totes</w:t>
            </w:r>
          </w:p>
        </w:tc>
      </w:tr>
      <w:tr w:rsidR="00D4409D">
        <w:tc>
          <w:tcPr>
            <w:tcW w:w="1319" w:type="dxa"/>
          </w:tcPr>
          <w:p w:rsidR="00D4409D" w:rsidRDefault="00D4409D" w:rsidP="00D4409D">
            <w:pPr>
              <w:tabs>
                <w:tab w:val="left" w:pos="720"/>
              </w:tabs>
            </w:pPr>
            <w:r>
              <w:t>500g kit</w:t>
            </w:r>
          </w:p>
        </w:tc>
        <w:tc>
          <w:tcPr>
            <w:tcW w:w="1284" w:type="dxa"/>
          </w:tcPr>
          <w:p w:rsidR="00D4409D" w:rsidRDefault="00D4409D" w:rsidP="00D4409D">
            <w:pPr>
              <w:tabs>
                <w:tab w:val="left" w:pos="720"/>
              </w:tabs>
            </w:pPr>
            <w:r>
              <w:t>1 Tote</w:t>
            </w:r>
          </w:p>
        </w:tc>
        <w:tc>
          <w:tcPr>
            <w:tcW w:w="1284" w:type="dxa"/>
          </w:tcPr>
          <w:p w:rsidR="00D4409D" w:rsidRDefault="00D4409D" w:rsidP="00D4409D">
            <w:pPr>
              <w:tabs>
                <w:tab w:val="left" w:pos="720"/>
              </w:tabs>
            </w:pPr>
            <w:r>
              <w:t>1 Tote</w:t>
            </w:r>
          </w:p>
        </w:tc>
        <w:tc>
          <w:tcPr>
            <w:tcW w:w="1284" w:type="dxa"/>
          </w:tcPr>
          <w:p w:rsidR="00D4409D" w:rsidRDefault="00D4409D" w:rsidP="00D4409D">
            <w:pPr>
              <w:tabs>
                <w:tab w:val="left" w:pos="720"/>
              </w:tabs>
            </w:pPr>
            <w:r>
              <w:t>1 Tote</w:t>
            </w:r>
          </w:p>
        </w:tc>
        <w:tc>
          <w:tcPr>
            <w:tcW w:w="1169" w:type="dxa"/>
          </w:tcPr>
          <w:p w:rsidR="00D4409D" w:rsidRDefault="00D4409D" w:rsidP="00D4409D">
            <w:pPr>
              <w:tabs>
                <w:tab w:val="left" w:pos="720"/>
              </w:tabs>
            </w:pPr>
            <w:r>
              <w:t>1 Tote</w:t>
            </w:r>
          </w:p>
        </w:tc>
        <w:tc>
          <w:tcPr>
            <w:tcW w:w="1169" w:type="dxa"/>
          </w:tcPr>
          <w:p w:rsidR="00D4409D" w:rsidRDefault="00D4409D" w:rsidP="00D4409D">
            <w:pPr>
              <w:tabs>
                <w:tab w:val="left" w:pos="720"/>
              </w:tabs>
            </w:pPr>
            <w:r>
              <w:t>1 Tote</w:t>
            </w:r>
          </w:p>
        </w:tc>
        <w:tc>
          <w:tcPr>
            <w:tcW w:w="1169" w:type="dxa"/>
          </w:tcPr>
          <w:p w:rsidR="00D4409D" w:rsidRDefault="00D4409D" w:rsidP="00D4409D">
            <w:pPr>
              <w:tabs>
                <w:tab w:val="left" w:pos="720"/>
              </w:tabs>
            </w:pPr>
            <w:r>
              <w:t>1 Tote</w:t>
            </w:r>
          </w:p>
        </w:tc>
        <w:tc>
          <w:tcPr>
            <w:tcW w:w="1169" w:type="dxa"/>
          </w:tcPr>
          <w:p w:rsidR="00D4409D" w:rsidRDefault="00D4409D" w:rsidP="00D4409D">
            <w:pPr>
              <w:tabs>
                <w:tab w:val="left" w:pos="720"/>
              </w:tabs>
            </w:pPr>
            <w:r>
              <w:t>2 Totes</w:t>
            </w:r>
          </w:p>
        </w:tc>
        <w:tc>
          <w:tcPr>
            <w:tcW w:w="1169" w:type="dxa"/>
          </w:tcPr>
          <w:p w:rsidR="00D4409D" w:rsidRDefault="00D4409D" w:rsidP="00D4409D">
            <w:pPr>
              <w:tabs>
                <w:tab w:val="left" w:pos="720"/>
              </w:tabs>
            </w:pPr>
            <w:r>
              <w:t>2 Totes</w:t>
            </w:r>
          </w:p>
        </w:tc>
      </w:tr>
    </w:tbl>
    <w:p w:rsidR="00D4409D" w:rsidRDefault="00D4409D" w:rsidP="00D4409D">
      <w:pPr>
        <w:tabs>
          <w:tab w:val="left" w:pos="720"/>
        </w:tabs>
      </w:pPr>
      <w:r>
        <w:tab/>
      </w:r>
    </w:p>
    <w:tbl>
      <w:tblPr>
        <w:tblStyle w:val="TableGrid"/>
        <w:tblW w:w="0" w:type="auto"/>
        <w:tblLook w:val="00BF"/>
      </w:tblPr>
      <w:tblGrid>
        <w:gridCol w:w="1319"/>
        <w:gridCol w:w="1284"/>
        <w:gridCol w:w="1284"/>
        <w:gridCol w:w="1284"/>
        <w:gridCol w:w="1169"/>
        <w:gridCol w:w="1169"/>
        <w:gridCol w:w="1169"/>
        <w:gridCol w:w="1169"/>
        <w:gridCol w:w="1169"/>
      </w:tblGrid>
      <w:tr w:rsidR="00D4409D">
        <w:tc>
          <w:tcPr>
            <w:tcW w:w="1319" w:type="dxa"/>
            <w:shd w:val="clear" w:color="auto" w:fill="CCCCCC"/>
          </w:tcPr>
          <w:p w:rsidR="00D4409D" w:rsidRDefault="00D4409D" w:rsidP="00D4409D">
            <w:pPr>
              <w:tabs>
                <w:tab w:val="left" w:pos="720"/>
              </w:tabs>
            </w:pPr>
            <w:r>
              <w:t>Sq. Feet</w:t>
            </w:r>
          </w:p>
        </w:tc>
        <w:tc>
          <w:tcPr>
            <w:tcW w:w="1284" w:type="dxa"/>
            <w:shd w:val="clear" w:color="auto" w:fill="CCCCCC"/>
          </w:tcPr>
          <w:p w:rsidR="00D4409D" w:rsidRDefault="00D4409D" w:rsidP="00737EA4">
            <w:pPr>
              <w:tabs>
                <w:tab w:val="left" w:pos="720"/>
              </w:tabs>
            </w:pPr>
            <w:r>
              <w:t>1</w:t>
            </w:r>
            <w:r w:rsidR="00737EA4">
              <w:t>3</w:t>
            </w:r>
            <w:r>
              <w:t>00</w:t>
            </w:r>
          </w:p>
        </w:tc>
        <w:tc>
          <w:tcPr>
            <w:tcW w:w="1284" w:type="dxa"/>
            <w:shd w:val="clear" w:color="auto" w:fill="CCCCCC"/>
          </w:tcPr>
          <w:p w:rsidR="00D4409D" w:rsidRDefault="00D4409D" w:rsidP="00737EA4">
            <w:pPr>
              <w:tabs>
                <w:tab w:val="left" w:pos="720"/>
              </w:tabs>
            </w:pPr>
            <w:r>
              <w:t>1</w:t>
            </w:r>
            <w:r w:rsidR="00737EA4">
              <w:t>4</w:t>
            </w:r>
            <w:r>
              <w:t>00</w:t>
            </w:r>
          </w:p>
        </w:tc>
        <w:tc>
          <w:tcPr>
            <w:tcW w:w="1284" w:type="dxa"/>
            <w:shd w:val="clear" w:color="auto" w:fill="CCCCCC"/>
          </w:tcPr>
          <w:p w:rsidR="00D4409D" w:rsidRDefault="00D4409D" w:rsidP="00737EA4">
            <w:pPr>
              <w:tabs>
                <w:tab w:val="left" w:pos="720"/>
              </w:tabs>
            </w:pPr>
            <w:r>
              <w:t>1</w:t>
            </w:r>
            <w:r w:rsidR="00737EA4">
              <w:t>5</w:t>
            </w:r>
            <w:r>
              <w:t>00</w:t>
            </w:r>
          </w:p>
        </w:tc>
        <w:tc>
          <w:tcPr>
            <w:tcW w:w="1169" w:type="dxa"/>
            <w:shd w:val="clear" w:color="auto" w:fill="CCCCCC"/>
          </w:tcPr>
          <w:p w:rsidR="00D4409D" w:rsidRDefault="00D4409D" w:rsidP="00737EA4">
            <w:pPr>
              <w:tabs>
                <w:tab w:val="left" w:pos="720"/>
              </w:tabs>
            </w:pPr>
            <w:r>
              <w:t>1</w:t>
            </w:r>
            <w:r w:rsidR="00737EA4">
              <w:t>6</w:t>
            </w:r>
            <w:r>
              <w:t>00</w:t>
            </w:r>
          </w:p>
        </w:tc>
        <w:tc>
          <w:tcPr>
            <w:tcW w:w="1169" w:type="dxa"/>
            <w:shd w:val="clear" w:color="auto" w:fill="CCCCCC"/>
          </w:tcPr>
          <w:p w:rsidR="00D4409D" w:rsidRDefault="00D4409D" w:rsidP="00737EA4">
            <w:pPr>
              <w:tabs>
                <w:tab w:val="left" w:pos="720"/>
              </w:tabs>
            </w:pPr>
            <w:r>
              <w:t>1</w:t>
            </w:r>
            <w:r w:rsidR="00737EA4">
              <w:t>7</w:t>
            </w:r>
            <w:r>
              <w:t>00</w:t>
            </w:r>
          </w:p>
        </w:tc>
        <w:tc>
          <w:tcPr>
            <w:tcW w:w="1169" w:type="dxa"/>
            <w:shd w:val="clear" w:color="auto" w:fill="CCCCCC"/>
          </w:tcPr>
          <w:p w:rsidR="00D4409D" w:rsidRDefault="00737EA4" w:rsidP="00737EA4">
            <w:pPr>
              <w:tabs>
                <w:tab w:val="left" w:pos="720"/>
              </w:tabs>
              <w:jc w:val="center"/>
            </w:pPr>
            <w:r>
              <w:t>1800</w:t>
            </w:r>
          </w:p>
        </w:tc>
        <w:tc>
          <w:tcPr>
            <w:tcW w:w="1169" w:type="dxa"/>
            <w:shd w:val="clear" w:color="auto" w:fill="CCCCCC"/>
          </w:tcPr>
          <w:p w:rsidR="00D4409D" w:rsidRDefault="00737EA4" w:rsidP="00737EA4">
            <w:pPr>
              <w:tabs>
                <w:tab w:val="left" w:pos="720"/>
              </w:tabs>
              <w:jc w:val="center"/>
            </w:pPr>
            <w:r>
              <w:t>1900</w:t>
            </w:r>
          </w:p>
        </w:tc>
        <w:tc>
          <w:tcPr>
            <w:tcW w:w="1169" w:type="dxa"/>
            <w:shd w:val="clear" w:color="auto" w:fill="CCCCCC"/>
          </w:tcPr>
          <w:p w:rsidR="00D4409D" w:rsidRDefault="00D4409D" w:rsidP="00D4409D">
            <w:pPr>
              <w:tabs>
                <w:tab w:val="left" w:pos="720"/>
              </w:tabs>
              <w:jc w:val="center"/>
            </w:pPr>
            <w:r>
              <w:t>2</w:t>
            </w:r>
            <w:r w:rsidR="00737EA4">
              <w:t>0</w:t>
            </w:r>
            <w:r>
              <w:t>00</w:t>
            </w:r>
          </w:p>
        </w:tc>
      </w:tr>
      <w:tr w:rsidR="00737EA4">
        <w:tc>
          <w:tcPr>
            <w:tcW w:w="1319" w:type="dxa"/>
          </w:tcPr>
          <w:p w:rsidR="00737EA4" w:rsidRDefault="00737EA4" w:rsidP="00D4409D">
            <w:pPr>
              <w:tabs>
                <w:tab w:val="left" w:pos="720"/>
              </w:tabs>
            </w:pPr>
            <w:r>
              <w:t>50g kit</w:t>
            </w:r>
          </w:p>
        </w:tc>
        <w:tc>
          <w:tcPr>
            <w:tcW w:w="1284" w:type="dxa"/>
          </w:tcPr>
          <w:p w:rsidR="00737EA4" w:rsidRDefault="00737EA4" w:rsidP="00D4409D">
            <w:pPr>
              <w:tabs>
                <w:tab w:val="left" w:pos="720"/>
              </w:tabs>
            </w:pPr>
            <w:r>
              <w:t>3 Totes</w:t>
            </w:r>
          </w:p>
        </w:tc>
        <w:tc>
          <w:tcPr>
            <w:tcW w:w="1284" w:type="dxa"/>
          </w:tcPr>
          <w:p w:rsidR="00737EA4" w:rsidRDefault="00737EA4" w:rsidP="00D4409D">
            <w:pPr>
              <w:tabs>
                <w:tab w:val="left" w:pos="720"/>
              </w:tabs>
            </w:pPr>
            <w:r>
              <w:t>3 Totes</w:t>
            </w:r>
          </w:p>
        </w:tc>
        <w:tc>
          <w:tcPr>
            <w:tcW w:w="1284" w:type="dxa"/>
          </w:tcPr>
          <w:p w:rsidR="00737EA4" w:rsidRDefault="00737EA4" w:rsidP="00D4409D">
            <w:pPr>
              <w:tabs>
                <w:tab w:val="left" w:pos="720"/>
              </w:tabs>
            </w:pPr>
            <w:r>
              <w:t>3 Totes</w:t>
            </w:r>
          </w:p>
        </w:tc>
        <w:tc>
          <w:tcPr>
            <w:tcW w:w="1169" w:type="dxa"/>
          </w:tcPr>
          <w:p w:rsidR="00737EA4" w:rsidRDefault="00737EA4" w:rsidP="00D4409D">
            <w:pPr>
              <w:tabs>
                <w:tab w:val="left" w:pos="720"/>
              </w:tabs>
            </w:pPr>
            <w:r>
              <w:t>4 Totes</w:t>
            </w:r>
          </w:p>
        </w:tc>
        <w:tc>
          <w:tcPr>
            <w:tcW w:w="1169" w:type="dxa"/>
          </w:tcPr>
          <w:p w:rsidR="00737EA4" w:rsidRDefault="00737EA4" w:rsidP="00D4409D">
            <w:pPr>
              <w:tabs>
                <w:tab w:val="left" w:pos="720"/>
              </w:tabs>
            </w:pPr>
            <w:r>
              <w:t>4 Totes</w:t>
            </w:r>
          </w:p>
        </w:tc>
        <w:tc>
          <w:tcPr>
            <w:tcW w:w="1169" w:type="dxa"/>
          </w:tcPr>
          <w:p w:rsidR="00737EA4" w:rsidRDefault="00737EA4">
            <w:r w:rsidRPr="00321AB4">
              <w:t>4 Totes</w:t>
            </w:r>
          </w:p>
        </w:tc>
        <w:tc>
          <w:tcPr>
            <w:tcW w:w="1169" w:type="dxa"/>
          </w:tcPr>
          <w:p w:rsidR="00737EA4" w:rsidRDefault="00737EA4">
            <w:r w:rsidRPr="00321AB4">
              <w:t>4 Totes</w:t>
            </w:r>
          </w:p>
        </w:tc>
        <w:tc>
          <w:tcPr>
            <w:tcW w:w="1169" w:type="dxa"/>
          </w:tcPr>
          <w:p w:rsidR="00737EA4" w:rsidRDefault="00737EA4" w:rsidP="00D4409D">
            <w:pPr>
              <w:tabs>
                <w:tab w:val="left" w:pos="720"/>
              </w:tabs>
            </w:pPr>
            <w:r>
              <w:t>4 Totes</w:t>
            </w:r>
          </w:p>
        </w:tc>
      </w:tr>
      <w:tr w:rsidR="00D4409D">
        <w:tc>
          <w:tcPr>
            <w:tcW w:w="1319" w:type="dxa"/>
          </w:tcPr>
          <w:p w:rsidR="00D4409D" w:rsidRDefault="00D4409D" w:rsidP="00D4409D">
            <w:pPr>
              <w:tabs>
                <w:tab w:val="left" w:pos="720"/>
              </w:tabs>
            </w:pPr>
            <w:r>
              <w:t>100g kit</w:t>
            </w:r>
          </w:p>
        </w:tc>
        <w:tc>
          <w:tcPr>
            <w:tcW w:w="1284" w:type="dxa"/>
          </w:tcPr>
          <w:p w:rsidR="00D4409D" w:rsidRDefault="00737EA4" w:rsidP="00D4409D">
            <w:pPr>
              <w:tabs>
                <w:tab w:val="left" w:pos="720"/>
              </w:tabs>
            </w:pPr>
            <w:r>
              <w:t>2 Totes</w:t>
            </w:r>
          </w:p>
        </w:tc>
        <w:tc>
          <w:tcPr>
            <w:tcW w:w="1284" w:type="dxa"/>
          </w:tcPr>
          <w:p w:rsidR="00D4409D" w:rsidRDefault="00737EA4" w:rsidP="00D4409D">
            <w:pPr>
              <w:tabs>
                <w:tab w:val="left" w:pos="720"/>
              </w:tabs>
            </w:pPr>
            <w:r>
              <w:t>2 Totes</w:t>
            </w:r>
          </w:p>
        </w:tc>
        <w:tc>
          <w:tcPr>
            <w:tcW w:w="1284" w:type="dxa"/>
          </w:tcPr>
          <w:p w:rsidR="00D4409D" w:rsidRDefault="00737EA4" w:rsidP="00D4409D">
            <w:pPr>
              <w:tabs>
                <w:tab w:val="left" w:pos="720"/>
              </w:tabs>
            </w:pPr>
            <w:r>
              <w:t>3 Totes</w:t>
            </w:r>
          </w:p>
        </w:tc>
        <w:tc>
          <w:tcPr>
            <w:tcW w:w="1169" w:type="dxa"/>
          </w:tcPr>
          <w:p w:rsidR="00D4409D" w:rsidRDefault="00737EA4" w:rsidP="00D4409D">
            <w:pPr>
              <w:tabs>
                <w:tab w:val="left" w:pos="720"/>
              </w:tabs>
            </w:pPr>
            <w:r>
              <w:t>3 Totes</w:t>
            </w:r>
          </w:p>
        </w:tc>
        <w:tc>
          <w:tcPr>
            <w:tcW w:w="1169" w:type="dxa"/>
          </w:tcPr>
          <w:p w:rsidR="00D4409D" w:rsidRDefault="00737EA4" w:rsidP="00D4409D">
            <w:pPr>
              <w:tabs>
                <w:tab w:val="left" w:pos="720"/>
              </w:tabs>
            </w:pPr>
            <w:r>
              <w:t>3 Totes</w:t>
            </w:r>
          </w:p>
        </w:tc>
        <w:tc>
          <w:tcPr>
            <w:tcW w:w="1169" w:type="dxa"/>
          </w:tcPr>
          <w:p w:rsidR="00D4409D" w:rsidRDefault="00737EA4" w:rsidP="00D4409D">
            <w:pPr>
              <w:tabs>
                <w:tab w:val="left" w:pos="720"/>
              </w:tabs>
            </w:pPr>
            <w:r>
              <w:t>3 Totes</w:t>
            </w:r>
          </w:p>
        </w:tc>
        <w:tc>
          <w:tcPr>
            <w:tcW w:w="1169" w:type="dxa"/>
          </w:tcPr>
          <w:p w:rsidR="00D4409D" w:rsidRDefault="00737EA4" w:rsidP="00D4409D">
            <w:pPr>
              <w:tabs>
                <w:tab w:val="left" w:pos="720"/>
              </w:tabs>
            </w:pPr>
            <w:r>
              <w:t>3 Totes</w:t>
            </w:r>
          </w:p>
        </w:tc>
        <w:tc>
          <w:tcPr>
            <w:tcW w:w="1169" w:type="dxa"/>
          </w:tcPr>
          <w:p w:rsidR="00D4409D" w:rsidRDefault="00737EA4" w:rsidP="00D4409D">
            <w:pPr>
              <w:tabs>
                <w:tab w:val="left" w:pos="720"/>
              </w:tabs>
            </w:pPr>
            <w:r>
              <w:t>3 Totes</w:t>
            </w:r>
          </w:p>
        </w:tc>
      </w:tr>
      <w:tr w:rsidR="00D4409D">
        <w:tc>
          <w:tcPr>
            <w:tcW w:w="1319" w:type="dxa"/>
          </w:tcPr>
          <w:p w:rsidR="00D4409D" w:rsidRDefault="00D4409D" w:rsidP="00D4409D">
            <w:pPr>
              <w:tabs>
                <w:tab w:val="left" w:pos="720"/>
              </w:tabs>
            </w:pPr>
            <w:r>
              <w:t>500g kit</w:t>
            </w:r>
          </w:p>
        </w:tc>
        <w:tc>
          <w:tcPr>
            <w:tcW w:w="1284" w:type="dxa"/>
          </w:tcPr>
          <w:p w:rsidR="00D4409D" w:rsidRDefault="00737EA4" w:rsidP="00D4409D">
            <w:pPr>
              <w:tabs>
                <w:tab w:val="left" w:pos="720"/>
              </w:tabs>
            </w:pPr>
            <w:r>
              <w:t>2 Totes</w:t>
            </w:r>
          </w:p>
        </w:tc>
        <w:tc>
          <w:tcPr>
            <w:tcW w:w="1284" w:type="dxa"/>
          </w:tcPr>
          <w:p w:rsidR="00D4409D" w:rsidRDefault="00737EA4" w:rsidP="00D4409D">
            <w:pPr>
              <w:tabs>
                <w:tab w:val="left" w:pos="720"/>
              </w:tabs>
            </w:pPr>
            <w:r>
              <w:t>2 Totes</w:t>
            </w:r>
          </w:p>
        </w:tc>
        <w:tc>
          <w:tcPr>
            <w:tcW w:w="1284" w:type="dxa"/>
          </w:tcPr>
          <w:p w:rsidR="00D4409D" w:rsidRDefault="00737EA4" w:rsidP="00D4409D">
            <w:pPr>
              <w:tabs>
                <w:tab w:val="left" w:pos="720"/>
              </w:tabs>
            </w:pPr>
            <w:r>
              <w:t>2 Totes</w:t>
            </w:r>
          </w:p>
        </w:tc>
        <w:tc>
          <w:tcPr>
            <w:tcW w:w="1169" w:type="dxa"/>
          </w:tcPr>
          <w:p w:rsidR="00D4409D" w:rsidRDefault="00737EA4" w:rsidP="00D4409D">
            <w:pPr>
              <w:tabs>
                <w:tab w:val="left" w:pos="720"/>
              </w:tabs>
            </w:pPr>
            <w:r>
              <w:t>2 Totes</w:t>
            </w:r>
          </w:p>
        </w:tc>
        <w:tc>
          <w:tcPr>
            <w:tcW w:w="1169" w:type="dxa"/>
          </w:tcPr>
          <w:p w:rsidR="00D4409D" w:rsidRDefault="00737EA4" w:rsidP="00D4409D">
            <w:pPr>
              <w:tabs>
                <w:tab w:val="left" w:pos="720"/>
              </w:tabs>
            </w:pPr>
            <w:r>
              <w:t>2 Totes</w:t>
            </w:r>
          </w:p>
        </w:tc>
        <w:tc>
          <w:tcPr>
            <w:tcW w:w="1169" w:type="dxa"/>
          </w:tcPr>
          <w:p w:rsidR="00D4409D" w:rsidRDefault="00737EA4" w:rsidP="00D4409D">
            <w:pPr>
              <w:tabs>
                <w:tab w:val="left" w:pos="720"/>
              </w:tabs>
            </w:pPr>
            <w:r>
              <w:t>2 Totes</w:t>
            </w:r>
          </w:p>
        </w:tc>
        <w:tc>
          <w:tcPr>
            <w:tcW w:w="1169" w:type="dxa"/>
          </w:tcPr>
          <w:p w:rsidR="00D4409D" w:rsidRDefault="00737EA4" w:rsidP="00D4409D">
            <w:pPr>
              <w:tabs>
                <w:tab w:val="left" w:pos="720"/>
              </w:tabs>
            </w:pPr>
            <w:r>
              <w:t>2 Totes</w:t>
            </w:r>
          </w:p>
        </w:tc>
        <w:tc>
          <w:tcPr>
            <w:tcW w:w="1169" w:type="dxa"/>
          </w:tcPr>
          <w:p w:rsidR="00D4409D" w:rsidRDefault="00D4409D" w:rsidP="00D4409D">
            <w:pPr>
              <w:tabs>
                <w:tab w:val="left" w:pos="720"/>
              </w:tabs>
            </w:pPr>
            <w:r>
              <w:t>2 Totes</w:t>
            </w:r>
          </w:p>
        </w:tc>
      </w:tr>
    </w:tbl>
    <w:p w:rsidR="00737EA4" w:rsidRDefault="00737EA4" w:rsidP="00D4409D">
      <w:pPr>
        <w:tabs>
          <w:tab w:val="left" w:pos="720"/>
        </w:tabs>
      </w:pPr>
    </w:p>
    <w:tbl>
      <w:tblPr>
        <w:tblStyle w:val="TableGrid"/>
        <w:tblW w:w="0" w:type="auto"/>
        <w:tblLook w:val="00BF"/>
      </w:tblPr>
      <w:tblGrid>
        <w:gridCol w:w="1319"/>
        <w:gridCol w:w="1284"/>
        <w:gridCol w:w="1284"/>
        <w:gridCol w:w="1284"/>
        <w:gridCol w:w="1169"/>
        <w:gridCol w:w="1169"/>
        <w:gridCol w:w="1169"/>
        <w:gridCol w:w="1169"/>
        <w:gridCol w:w="1169"/>
      </w:tblGrid>
      <w:tr w:rsidR="00737EA4">
        <w:tc>
          <w:tcPr>
            <w:tcW w:w="1319" w:type="dxa"/>
            <w:shd w:val="clear" w:color="auto" w:fill="C0C0C0"/>
          </w:tcPr>
          <w:p w:rsidR="00737EA4" w:rsidRDefault="00737EA4" w:rsidP="00D4409D">
            <w:pPr>
              <w:tabs>
                <w:tab w:val="left" w:pos="720"/>
              </w:tabs>
            </w:pPr>
            <w:r>
              <w:t>Sq. Feet</w:t>
            </w:r>
          </w:p>
        </w:tc>
        <w:tc>
          <w:tcPr>
            <w:tcW w:w="1284" w:type="dxa"/>
            <w:shd w:val="clear" w:color="auto" w:fill="C0C0C0"/>
          </w:tcPr>
          <w:p w:rsidR="00737EA4" w:rsidRDefault="00737EA4" w:rsidP="00D4409D">
            <w:pPr>
              <w:tabs>
                <w:tab w:val="left" w:pos="720"/>
              </w:tabs>
            </w:pPr>
            <w:r>
              <w:t>2100</w:t>
            </w:r>
          </w:p>
        </w:tc>
        <w:tc>
          <w:tcPr>
            <w:tcW w:w="1284" w:type="dxa"/>
            <w:shd w:val="clear" w:color="auto" w:fill="C0C0C0"/>
          </w:tcPr>
          <w:p w:rsidR="00737EA4" w:rsidRDefault="00737EA4" w:rsidP="00D4409D">
            <w:pPr>
              <w:tabs>
                <w:tab w:val="left" w:pos="720"/>
              </w:tabs>
            </w:pPr>
            <w:r>
              <w:t>2200</w:t>
            </w:r>
          </w:p>
        </w:tc>
        <w:tc>
          <w:tcPr>
            <w:tcW w:w="1284" w:type="dxa"/>
            <w:shd w:val="clear" w:color="auto" w:fill="C0C0C0"/>
          </w:tcPr>
          <w:p w:rsidR="00737EA4" w:rsidRDefault="00737EA4" w:rsidP="00D4409D">
            <w:pPr>
              <w:tabs>
                <w:tab w:val="left" w:pos="720"/>
              </w:tabs>
            </w:pPr>
            <w:r>
              <w:t>2300</w:t>
            </w:r>
          </w:p>
        </w:tc>
        <w:tc>
          <w:tcPr>
            <w:tcW w:w="1169" w:type="dxa"/>
            <w:shd w:val="clear" w:color="auto" w:fill="C0C0C0"/>
          </w:tcPr>
          <w:p w:rsidR="00737EA4" w:rsidRDefault="00737EA4" w:rsidP="00D4409D">
            <w:pPr>
              <w:tabs>
                <w:tab w:val="left" w:pos="720"/>
              </w:tabs>
            </w:pPr>
            <w:r>
              <w:t>2400</w:t>
            </w:r>
          </w:p>
        </w:tc>
        <w:tc>
          <w:tcPr>
            <w:tcW w:w="1169" w:type="dxa"/>
            <w:shd w:val="clear" w:color="auto" w:fill="C0C0C0"/>
          </w:tcPr>
          <w:p w:rsidR="00737EA4" w:rsidRDefault="00737EA4" w:rsidP="00D4409D">
            <w:pPr>
              <w:tabs>
                <w:tab w:val="left" w:pos="720"/>
              </w:tabs>
            </w:pPr>
            <w:r>
              <w:t>2500</w:t>
            </w:r>
          </w:p>
        </w:tc>
        <w:tc>
          <w:tcPr>
            <w:tcW w:w="1169" w:type="dxa"/>
            <w:shd w:val="clear" w:color="auto" w:fill="C0C0C0"/>
          </w:tcPr>
          <w:p w:rsidR="00737EA4" w:rsidRDefault="00737EA4" w:rsidP="00D4409D">
            <w:pPr>
              <w:tabs>
                <w:tab w:val="left" w:pos="720"/>
              </w:tabs>
              <w:jc w:val="center"/>
            </w:pPr>
            <w:r>
              <w:t>2600</w:t>
            </w:r>
          </w:p>
        </w:tc>
        <w:tc>
          <w:tcPr>
            <w:tcW w:w="1169" w:type="dxa"/>
            <w:shd w:val="clear" w:color="auto" w:fill="C0C0C0"/>
          </w:tcPr>
          <w:p w:rsidR="00737EA4" w:rsidRDefault="00B03CA4" w:rsidP="00D4409D">
            <w:pPr>
              <w:tabs>
                <w:tab w:val="left" w:pos="720"/>
              </w:tabs>
              <w:jc w:val="center"/>
            </w:pPr>
            <w:r>
              <w:t>2</w:t>
            </w:r>
            <w:r w:rsidR="00737EA4">
              <w:t>700</w:t>
            </w:r>
          </w:p>
        </w:tc>
        <w:tc>
          <w:tcPr>
            <w:tcW w:w="1169" w:type="dxa"/>
            <w:shd w:val="clear" w:color="auto" w:fill="C0C0C0"/>
          </w:tcPr>
          <w:p w:rsidR="00737EA4" w:rsidRDefault="00737EA4" w:rsidP="00D4409D">
            <w:pPr>
              <w:tabs>
                <w:tab w:val="left" w:pos="720"/>
              </w:tabs>
              <w:jc w:val="center"/>
            </w:pPr>
            <w:r>
              <w:t>2800</w:t>
            </w:r>
          </w:p>
        </w:tc>
      </w:tr>
      <w:tr w:rsidR="00737EA4">
        <w:tc>
          <w:tcPr>
            <w:tcW w:w="1319" w:type="dxa"/>
          </w:tcPr>
          <w:p w:rsidR="00737EA4" w:rsidRDefault="00737EA4" w:rsidP="00D4409D">
            <w:pPr>
              <w:tabs>
                <w:tab w:val="left" w:pos="720"/>
              </w:tabs>
            </w:pPr>
            <w:r>
              <w:t>50g kit</w:t>
            </w:r>
          </w:p>
        </w:tc>
        <w:tc>
          <w:tcPr>
            <w:tcW w:w="1284" w:type="dxa"/>
          </w:tcPr>
          <w:p w:rsidR="00737EA4" w:rsidRDefault="00737EA4" w:rsidP="00D4409D">
            <w:pPr>
              <w:tabs>
                <w:tab w:val="left" w:pos="720"/>
              </w:tabs>
            </w:pPr>
            <w:r>
              <w:t>5 Totes</w:t>
            </w:r>
          </w:p>
        </w:tc>
        <w:tc>
          <w:tcPr>
            <w:tcW w:w="1284" w:type="dxa"/>
          </w:tcPr>
          <w:p w:rsidR="00737EA4" w:rsidRDefault="00737EA4" w:rsidP="00D4409D">
            <w:pPr>
              <w:tabs>
                <w:tab w:val="left" w:pos="720"/>
              </w:tabs>
            </w:pPr>
            <w:r>
              <w:t>5 Totes</w:t>
            </w:r>
          </w:p>
        </w:tc>
        <w:tc>
          <w:tcPr>
            <w:tcW w:w="1284" w:type="dxa"/>
          </w:tcPr>
          <w:p w:rsidR="00737EA4" w:rsidRDefault="00737EA4" w:rsidP="00D4409D">
            <w:pPr>
              <w:tabs>
                <w:tab w:val="left" w:pos="720"/>
              </w:tabs>
            </w:pPr>
            <w:r>
              <w:t>5 Totes</w:t>
            </w:r>
          </w:p>
        </w:tc>
        <w:tc>
          <w:tcPr>
            <w:tcW w:w="1169" w:type="dxa"/>
          </w:tcPr>
          <w:p w:rsidR="00737EA4" w:rsidRDefault="00737EA4" w:rsidP="00D4409D">
            <w:pPr>
              <w:tabs>
                <w:tab w:val="left" w:pos="720"/>
              </w:tabs>
            </w:pPr>
            <w:r>
              <w:t>5 Totes</w:t>
            </w:r>
          </w:p>
        </w:tc>
        <w:tc>
          <w:tcPr>
            <w:tcW w:w="1169" w:type="dxa"/>
          </w:tcPr>
          <w:p w:rsidR="00737EA4" w:rsidRDefault="00737EA4" w:rsidP="00D4409D">
            <w:pPr>
              <w:tabs>
                <w:tab w:val="left" w:pos="720"/>
              </w:tabs>
            </w:pPr>
            <w:r>
              <w:t>5 Totes</w:t>
            </w:r>
          </w:p>
        </w:tc>
        <w:tc>
          <w:tcPr>
            <w:tcW w:w="1169" w:type="dxa"/>
          </w:tcPr>
          <w:p w:rsidR="00737EA4" w:rsidRDefault="00737EA4" w:rsidP="00D4409D">
            <w:pPr>
              <w:tabs>
                <w:tab w:val="left" w:pos="720"/>
              </w:tabs>
            </w:pPr>
            <w:r>
              <w:t>6 Totes</w:t>
            </w:r>
          </w:p>
        </w:tc>
        <w:tc>
          <w:tcPr>
            <w:tcW w:w="1169" w:type="dxa"/>
          </w:tcPr>
          <w:p w:rsidR="00737EA4" w:rsidRDefault="00737EA4" w:rsidP="00D4409D">
            <w:pPr>
              <w:tabs>
                <w:tab w:val="left" w:pos="720"/>
              </w:tabs>
            </w:pPr>
            <w:r>
              <w:t>6 Totes</w:t>
            </w:r>
          </w:p>
        </w:tc>
        <w:tc>
          <w:tcPr>
            <w:tcW w:w="1169" w:type="dxa"/>
          </w:tcPr>
          <w:p w:rsidR="00737EA4" w:rsidRDefault="00737EA4" w:rsidP="00D4409D">
            <w:pPr>
              <w:tabs>
                <w:tab w:val="left" w:pos="720"/>
              </w:tabs>
            </w:pPr>
            <w:r>
              <w:t>6 Totes</w:t>
            </w:r>
          </w:p>
        </w:tc>
      </w:tr>
      <w:tr w:rsidR="00737EA4">
        <w:tc>
          <w:tcPr>
            <w:tcW w:w="1319" w:type="dxa"/>
          </w:tcPr>
          <w:p w:rsidR="00737EA4" w:rsidRDefault="00737EA4" w:rsidP="00D4409D">
            <w:pPr>
              <w:tabs>
                <w:tab w:val="left" w:pos="720"/>
              </w:tabs>
            </w:pPr>
            <w:r>
              <w:t>100g kit</w:t>
            </w:r>
          </w:p>
        </w:tc>
        <w:tc>
          <w:tcPr>
            <w:tcW w:w="1284" w:type="dxa"/>
          </w:tcPr>
          <w:p w:rsidR="00737EA4" w:rsidRDefault="00737EA4" w:rsidP="00D4409D">
            <w:pPr>
              <w:tabs>
                <w:tab w:val="left" w:pos="720"/>
              </w:tabs>
            </w:pPr>
            <w:r>
              <w:t>3 Totes</w:t>
            </w:r>
          </w:p>
        </w:tc>
        <w:tc>
          <w:tcPr>
            <w:tcW w:w="1284" w:type="dxa"/>
          </w:tcPr>
          <w:p w:rsidR="00737EA4" w:rsidRDefault="00737EA4" w:rsidP="00D4409D">
            <w:pPr>
              <w:tabs>
                <w:tab w:val="left" w:pos="720"/>
              </w:tabs>
            </w:pPr>
            <w:r>
              <w:t>4 Totes</w:t>
            </w:r>
          </w:p>
        </w:tc>
        <w:tc>
          <w:tcPr>
            <w:tcW w:w="1284" w:type="dxa"/>
          </w:tcPr>
          <w:p w:rsidR="00737EA4" w:rsidRDefault="00737EA4" w:rsidP="00D4409D">
            <w:pPr>
              <w:tabs>
                <w:tab w:val="left" w:pos="720"/>
              </w:tabs>
            </w:pPr>
            <w:r>
              <w:t>4 Totes</w:t>
            </w:r>
          </w:p>
        </w:tc>
        <w:tc>
          <w:tcPr>
            <w:tcW w:w="1169" w:type="dxa"/>
          </w:tcPr>
          <w:p w:rsidR="00737EA4" w:rsidRDefault="00737EA4" w:rsidP="00D4409D">
            <w:pPr>
              <w:tabs>
                <w:tab w:val="left" w:pos="720"/>
              </w:tabs>
            </w:pPr>
            <w:r>
              <w:t>4 Totes</w:t>
            </w:r>
          </w:p>
        </w:tc>
        <w:tc>
          <w:tcPr>
            <w:tcW w:w="1169" w:type="dxa"/>
          </w:tcPr>
          <w:p w:rsidR="00737EA4" w:rsidRDefault="00737EA4" w:rsidP="00D4409D">
            <w:pPr>
              <w:tabs>
                <w:tab w:val="left" w:pos="720"/>
              </w:tabs>
            </w:pPr>
            <w:r>
              <w:t>4 Totes</w:t>
            </w:r>
          </w:p>
        </w:tc>
        <w:tc>
          <w:tcPr>
            <w:tcW w:w="1169" w:type="dxa"/>
          </w:tcPr>
          <w:p w:rsidR="00737EA4" w:rsidRDefault="00737EA4" w:rsidP="00D4409D">
            <w:pPr>
              <w:tabs>
                <w:tab w:val="left" w:pos="720"/>
              </w:tabs>
            </w:pPr>
            <w:r>
              <w:t>4 Totes</w:t>
            </w:r>
          </w:p>
        </w:tc>
        <w:tc>
          <w:tcPr>
            <w:tcW w:w="1169" w:type="dxa"/>
          </w:tcPr>
          <w:p w:rsidR="00737EA4" w:rsidRDefault="00737EA4" w:rsidP="00D4409D">
            <w:pPr>
              <w:tabs>
                <w:tab w:val="left" w:pos="720"/>
              </w:tabs>
            </w:pPr>
            <w:r>
              <w:t>4 Totes</w:t>
            </w:r>
          </w:p>
        </w:tc>
        <w:tc>
          <w:tcPr>
            <w:tcW w:w="1169" w:type="dxa"/>
          </w:tcPr>
          <w:p w:rsidR="00737EA4" w:rsidRDefault="00737EA4" w:rsidP="00D4409D">
            <w:pPr>
              <w:tabs>
                <w:tab w:val="left" w:pos="720"/>
              </w:tabs>
            </w:pPr>
            <w:r>
              <w:t>4 Totes</w:t>
            </w:r>
          </w:p>
        </w:tc>
      </w:tr>
      <w:tr w:rsidR="00737EA4">
        <w:tc>
          <w:tcPr>
            <w:tcW w:w="1319" w:type="dxa"/>
          </w:tcPr>
          <w:p w:rsidR="00737EA4" w:rsidRDefault="00737EA4" w:rsidP="00D4409D">
            <w:pPr>
              <w:tabs>
                <w:tab w:val="left" w:pos="720"/>
              </w:tabs>
            </w:pPr>
            <w:r>
              <w:t>500g kit</w:t>
            </w:r>
          </w:p>
        </w:tc>
        <w:tc>
          <w:tcPr>
            <w:tcW w:w="1284" w:type="dxa"/>
          </w:tcPr>
          <w:p w:rsidR="00737EA4" w:rsidRDefault="00737EA4" w:rsidP="00D4409D">
            <w:pPr>
              <w:tabs>
                <w:tab w:val="left" w:pos="720"/>
              </w:tabs>
            </w:pPr>
            <w:r>
              <w:t>3 Totes</w:t>
            </w:r>
          </w:p>
        </w:tc>
        <w:tc>
          <w:tcPr>
            <w:tcW w:w="1284" w:type="dxa"/>
          </w:tcPr>
          <w:p w:rsidR="00737EA4" w:rsidRDefault="00737EA4" w:rsidP="00D4409D">
            <w:pPr>
              <w:tabs>
                <w:tab w:val="left" w:pos="720"/>
              </w:tabs>
            </w:pPr>
            <w:r>
              <w:t>3 Totes</w:t>
            </w:r>
          </w:p>
        </w:tc>
        <w:tc>
          <w:tcPr>
            <w:tcW w:w="1284" w:type="dxa"/>
          </w:tcPr>
          <w:p w:rsidR="00737EA4" w:rsidRDefault="00737EA4" w:rsidP="00D4409D">
            <w:pPr>
              <w:tabs>
                <w:tab w:val="left" w:pos="720"/>
              </w:tabs>
            </w:pPr>
            <w:r>
              <w:t>3 Totes</w:t>
            </w:r>
          </w:p>
        </w:tc>
        <w:tc>
          <w:tcPr>
            <w:tcW w:w="1169" w:type="dxa"/>
          </w:tcPr>
          <w:p w:rsidR="00737EA4" w:rsidRDefault="00737EA4" w:rsidP="00D4409D">
            <w:pPr>
              <w:tabs>
                <w:tab w:val="left" w:pos="720"/>
              </w:tabs>
            </w:pPr>
            <w:r>
              <w:t>3 Totes</w:t>
            </w:r>
          </w:p>
        </w:tc>
        <w:tc>
          <w:tcPr>
            <w:tcW w:w="1169" w:type="dxa"/>
          </w:tcPr>
          <w:p w:rsidR="00737EA4" w:rsidRDefault="00737EA4" w:rsidP="00D4409D">
            <w:pPr>
              <w:tabs>
                <w:tab w:val="left" w:pos="720"/>
              </w:tabs>
            </w:pPr>
            <w:r>
              <w:t>3 Totes</w:t>
            </w:r>
          </w:p>
        </w:tc>
        <w:tc>
          <w:tcPr>
            <w:tcW w:w="1169" w:type="dxa"/>
          </w:tcPr>
          <w:p w:rsidR="00737EA4" w:rsidRDefault="00737EA4" w:rsidP="00D4409D">
            <w:pPr>
              <w:tabs>
                <w:tab w:val="left" w:pos="720"/>
              </w:tabs>
            </w:pPr>
            <w:r>
              <w:t>3 Totes</w:t>
            </w:r>
          </w:p>
        </w:tc>
        <w:tc>
          <w:tcPr>
            <w:tcW w:w="1169" w:type="dxa"/>
          </w:tcPr>
          <w:p w:rsidR="00737EA4" w:rsidRDefault="00737EA4" w:rsidP="00D4409D">
            <w:pPr>
              <w:tabs>
                <w:tab w:val="left" w:pos="720"/>
              </w:tabs>
            </w:pPr>
            <w:r>
              <w:t>3 Totes</w:t>
            </w:r>
          </w:p>
        </w:tc>
        <w:tc>
          <w:tcPr>
            <w:tcW w:w="1169" w:type="dxa"/>
          </w:tcPr>
          <w:p w:rsidR="00737EA4" w:rsidRDefault="00737EA4" w:rsidP="00D4409D">
            <w:pPr>
              <w:tabs>
                <w:tab w:val="left" w:pos="720"/>
              </w:tabs>
            </w:pPr>
            <w:r>
              <w:t>3 Totes</w:t>
            </w:r>
          </w:p>
        </w:tc>
      </w:tr>
    </w:tbl>
    <w:p w:rsidR="00D4409D" w:rsidRDefault="00D4409D" w:rsidP="00D4409D">
      <w:pPr>
        <w:tabs>
          <w:tab w:val="left" w:pos="720"/>
        </w:tabs>
      </w:pPr>
    </w:p>
    <w:p w:rsidR="00D4409D" w:rsidRDefault="00D4409D" w:rsidP="00D4409D">
      <w:pPr>
        <w:tabs>
          <w:tab w:val="left" w:pos="720"/>
        </w:tabs>
      </w:pPr>
      <w:r>
        <w:t>* Round up to the closest square footage</w:t>
      </w:r>
      <w:r w:rsidR="00B03CA4">
        <w:t xml:space="preserve"> </w:t>
      </w:r>
    </w:p>
    <w:p w:rsidR="00D4409D" w:rsidRDefault="00D4409D" w:rsidP="00D4409D">
      <w:pPr>
        <w:tabs>
          <w:tab w:val="left" w:pos="720"/>
        </w:tabs>
      </w:pPr>
    </w:p>
    <w:p w:rsidR="00D4409D" w:rsidRDefault="00D4409D" w:rsidP="00D4409D">
      <w:pPr>
        <w:tabs>
          <w:tab w:val="left" w:pos="720"/>
        </w:tabs>
      </w:pPr>
    </w:p>
    <w:p w:rsidR="00171E16" w:rsidRDefault="00171E16" w:rsidP="00D4409D">
      <w:pPr>
        <w:tabs>
          <w:tab w:val="left" w:pos="720"/>
        </w:tabs>
      </w:pPr>
    </w:p>
    <w:p w:rsidR="00737EA4" w:rsidRDefault="00737EA4" w:rsidP="00171E16">
      <w:pPr>
        <w:pStyle w:val="ListParagraph"/>
        <w:numPr>
          <w:ilvl w:val="0"/>
          <w:numId w:val="28"/>
        </w:numPr>
        <w:tabs>
          <w:tab w:val="left" w:pos="720"/>
        </w:tabs>
      </w:pPr>
      <w:r>
        <w:t>After the number of totes needed has been established begin assembling them</w:t>
      </w:r>
    </w:p>
    <w:p w:rsidR="00171E16" w:rsidRDefault="00737EA4" w:rsidP="00171E16">
      <w:pPr>
        <w:pStyle w:val="ListParagraph"/>
        <w:numPr>
          <w:ilvl w:val="0"/>
          <w:numId w:val="28"/>
        </w:numPr>
        <w:tabs>
          <w:tab w:val="left" w:pos="720"/>
        </w:tabs>
      </w:pPr>
      <w:r>
        <w:t>First Obtain the designated number of</w:t>
      </w:r>
      <w:r w:rsidR="00171E16">
        <w:t xml:space="preserve"> tote</w:t>
      </w:r>
      <w:r>
        <w:t>s</w:t>
      </w:r>
      <w:r w:rsidR="00171E16">
        <w:t xml:space="preserve"> from the vehicle</w:t>
      </w:r>
    </w:p>
    <w:p w:rsidR="00F5346A" w:rsidRDefault="00F5346A" w:rsidP="00171E16">
      <w:pPr>
        <w:pStyle w:val="ListParagraph"/>
        <w:numPr>
          <w:ilvl w:val="0"/>
          <w:numId w:val="28"/>
        </w:numPr>
        <w:tabs>
          <w:tab w:val="left" w:pos="720"/>
        </w:tabs>
      </w:pPr>
      <w:r>
        <w:t>Move the designated number of totes in to the home and place on the floor near a water faucet – typically the kitchen will work best</w:t>
      </w:r>
    </w:p>
    <w:p w:rsidR="00F5346A" w:rsidRDefault="00F5346A" w:rsidP="00171E16">
      <w:pPr>
        <w:pStyle w:val="ListParagraph"/>
        <w:numPr>
          <w:ilvl w:val="0"/>
          <w:numId w:val="28"/>
        </w:numPr>
        <w:tabs>
          <w:tab w:val="left" w:pos="720"/>
        </w:tabs>
      </w:pPr>
      <w:r>
        <w:t>If stacked together, unstuck the totes and place them inline with each other near the faucet</w:t>
      </w:r>
    </w:p>
    <w:p w:rsidR="00171E16" w:rsidRDefault="00F5346A" w:rsidP="00F5346A">
      <w:pPr>
        <w:pStyle w:val="ListParagraph"/>
        <w:numPr>
          <w:ilvl w:val="0"/>
          <w:numId w:val="28"/>
        </w:numPr>
        <w:tabs>
          <w:tab w:val="left" w:pos="720"/>
        </w:tabs>
      </w:pPr>
      <w:r>
        <w:t>Once totes are placed move back to the Stink Stomper vehicle</w:t>
      </w:r>
    </w:p>
    <w:p w:rsidR="00380921" w:rsidRDefault="00171E16" w:rsidP="00171E16">
      <w:pPr>
        <w:pStyle w:val="ListParagraph"/>
        <w:numPr>
          <w:ilvl w:val="0"/>
          <w:numId w:val="28"/>
        </w:numPr>
        <w:tabs>
          <w:tab w:val="left" w:pos="720"/>
        </w:tabs>
      </w:pPr>
      <w:r>
        <w:t xml:space="preserve">Obtain 2 five gallon buckets </w:t>
      </w:r>
      <w:r w:rsidR="00F5346A">
        <w:t>for each tote bei</w:t>
      </w:r>
      <w:r w:rsidR="00380921">
        <w:t>ng used</w:t>
      </w:r>
    </w:p>
    <w:p w:rsidR="00380921" w:rsidRDefault="00380921" w:rsidP="00171E16">
      <w:pPr>
        <w:pStyle w:val="ListParagraph"/>
        <w:numPr>
          <w:ilvl w:val="0"/>
          <w:numId w:val="28"/>
        </w:numPr>
        <w:tabs>
          <w:tab w:val="left" w:pos="720"/>
        </w:tabs>
      </w:pPr>
      <w:r>
        <w:t>Move the five gallon buckets to the totes</w:t>
      </w:r>
    </w:p>
    <w:p w:rsidR="00380921" w:rsidRDefault="00380921" w:rsidP="00171E16">
      <w:pPr>
        <w:pStyle w:val="ListParagraph"/>
        <w:numPr>
          <w:ilvl w:val="0"/>
          <w:numId w:val="28"/>
        </w:numPr>
        <w:tabs>
          <w:tab w:val="left" w:pos="720"/>
        </w:tabs>
      </w:pPr>
      <w:r>
        <w:t>Place 2 five gallon buckets in to each of the totes</w:t>
      </w:r>
    </w:p>
    <w:p w:rsidR="00380921" w:rsidRDefault="00380921" w:rsidP="00171E16">
      <w:pPr>
        <w:pStyle w:val="ListParagraph"/>
        <w:numPr>
          <w:ilvl w:val="0"/>
          <w:numId w:val="28"/>
        </w:numPr>
        <w:tabs>
          <w:tab w:val="left" w:pos="720"/>
        </w:tabs>
      </w:pPr>
      <w:r>
        <w:t>Once each tote has 2 five gallon buckets move back to the Stink Stompers vehicle</w:t>
      </w:r>
    </w:p>
    <w:p w:rsidR="008C7C5C" w:rsidRDefault="00380921" w:rsidP="00171E16">
      <w:pPr>
        <w:pStyle w:val="ListParagraph"/>
        <w:numPr>
          <w:ilvl w:val="0"/>
          <w:numId w:val="28"/>
        </w:numPr>
        <w:tabs>
          <w:tab w:val="left" w:pos="720"/>
        </w:tabs>
      </w:pPr>
      <w:r>
        <w:t>Obtain 1 aerator pump for each tote being used</w:t>
      </w:r>
    </w:p>
    <w:p w:rsidR="008C7C5C" w:rsidRDefault="008C7C5C" w:rsidP="00171E16">
      <w:pPr>
        <w:pStyle w:val="ListParagraph"/>
        <w:numPr>
          <w:ilvl w:val="0"/>
          <w:numId w:val="28"/>
        </w:numPr>
        <w:tabs>
          <w:tab w:val="left" w:pos="720"/>
        </w:tabs>
      </w:pPr>
      <w:r>
        <w:t>Move the aerator pumps to the totes</w:t>
      </w:r>
    </w:p>
    <w:p w:rsidR="008C7C5C" w:rsidRDefault="008C7C5C" w:rsidP="00171E16">
      <w:pPr>
        <w:pStyle w:val="ListParagraph"/>
        <w:numPr>
          <w:ilvl w:val="0"/>
          <w:numId w:val="28"/>
        </w:numPr>
        <w:tabs>
          <w:tab w:val="left" w:pos="720"/>
        </w:tabs>
      </w:pPr>
      <w:r>
        <w:t xml:space="preserve"> Place 1 aerator pump in each tote</w:t>
      </w:r>
    </w:p>
    <w:p w:rsidR="008C7C5C" w:rsidRDefault="008C7C5C" w:rsidP="00171E16">
      <w:pPr>
        <w:pStyle w:val="ListParagraph"/>
        <w:numPr>
          <w:ilvl w:val="0"/>
          <w:numId w:val="28"/>
        </w:numPr>
        <w:tabs>
          <w:tab w:val="left" w:pos="720"/>
        </w:tabs>
      </w:pPr>
      <w:r>
        <w:t>Once each tote has 1 aerator pump move back to the Stink Stompers vehicle</w:t>
      </w:r>
    </w:p>
    <w:p w:rsidR="008C7C5C" w:rsidRDefault="008C7C5C" w:rsidP="00171E16">
      <w:pPr>
        <w:pStyle w:val="ListParagraph"/>
        <w:numPr>
          <w:ilvl w:val="0"/>
          <w:numId w:val="28"/>
        </w:numPr>
        <w:tabs>
          <w:tab w:val="left" w:pos="720"/>
        </w:tabs>
      </w:pPr>
      <w:r>
        <w:t>Obtain 10 feet of hose for each tote being used – each hose should also have a weight at the end of it</w:t>
      </w:r>
    </w:p>
    <w:p w:rsidR="008C7C5C" w:rsidRDefault="008C7C5C" w:rsidP="00171E16">
      <w:pPr>
        <w:pStyle w:val="ListParagraph"/>
        <w:numPr>
          <w:ilvl w:val="0"/>
          <w:numId w:val="28"/>
        </w:numPr>
        <w:tabs>
          <w:tab w:val="left" w:pos="720"/>
        </w:tabs>
      </w:pPr>
      <w:r>
        <w:t xml:space="preserve">Move hose back to the totes </w:t>
      </w:r>
    </w:p>
    <w:p w:rsidR="008C7C5C" w:rsidRDefault="008C7C5C" w:rsidP="00171E16">
      <w:pPr>
        <w:pStyle w:val="ListParagraph"/>
        <w:numPr>
          <w:ilvl w:val="0"/>
          <w:numId w:val="28"/>
        </w:numPr>
        <w:tabs>
          <w:tab w:val="left" w:pos="720"/>
        </w:tabs>
      </w:pPr>
      <w:r>
        <w:t>Place 10 feet of hose with the weighted end in to each tote</w:t>
      </w:r>
    </w:p>
    <w:p w:rsidR="00EE6101" w:rsidRDefault="008C7C5C" w:rsidP="00171E16">
      <w:pPr>
        <w:pStyle w:val="ListParagraph"/>
        <w:numPr>
          <w:ilvl w:val="0"/>
          <w:numId w:val="28"/>
        </w:numPr>
        <w:tabs>
          <w:tab w:val="left" w:pos="720"/>
        </w:tabs>
      </w:pPr>
      <w:r>
        <w:t>Move back to the Stink Stomper vehicle</w:t>
      </w:r>
    </w:p>
    <w:p w:rsidR="00EE6101" w:rsidRDefault="00EE6101" w:rsidP="00171E16">
      <w:pPr>
        <w:pStyle w:val="ListParagraph"/>
        <w:numPr>
          <w:ilvl w:val="0"/>
          <w:numId w:val="28"/>
        </w:numPr>
        <w:tabs>
          <w:tab w:val="left" w:pos="720"/>
        </w:tabs>
      </w:pPr>
      <w:r>
        <w:t>Obtain the designated number of kits for each tote – There should be both an A and B compound for each tote</w:t>
      </w:r>
    </w:p>
    <w:p w:rsidR="00EE6101" w:rsidRDefault="00EE6101" w:rsidP="00171E16">
      <w:pPr>
        <w:pStyle w:val="ListParagraph"/>
        <w:numPr>
          <w:ilvl w:val="0"/>
          <w:numId w:val="28"/>
        </w:numPr>
        <w:tabs>
          <w:tab w:val="left" w:pos="720"/>
        </w:tabs>
      </w:pPr>
      <w:r>
        <w:t>Move the kits back to the totes</w:t>
      </w:r>
    </w:p>
    <w:p w:rsidR="00EE6101" w:rsidRDefault="00EE6101" w:rsidP="00EE6101">
      <w:pPr>
        <w:pStyle w:val="ListParagraph"/>
        <w:numPr>
          <w:ilvl w:val="0"/>
          <w:numId w:val="28"/>
        </w:numPr>
        <w:tabs>
          <w:tab w:val="left" w:pos="720"/>
        </w:tabs>
      </w:pPr>
      <w:r>
        <w:t>Place the kits in each of the totes with the A compound next to one of the buckets and the B compound next to the other - Important! Keep track of which bucket is associated with which compound</w:t>
      </w:r>
    </w:p>
    <w:p w:rsidR="00EE6101" w:rsidRDefault="00EE6101" w:rsidP="00EE6101">
      <w:pPr>
        <w:pStyle w:val="ListParagraph"/>
        <w:numPr>
          <w:ilvl w:val="0"/>
          <w:numId w:val="28"/>
        </w:numPr>
        <w:tabs>
          <w:tab w:val="left" w:pos="720"/>
        </w:tabs>
      </w:pPr>
      <w:r>
        <w:t>Once each tote has a kit and all other equipment begin filling the buckets with the designated amount of water required</w:t>
      </w:r>
    </w:p>
    <w:p w:rsidR="009246B7" w:rsidRDefault="00EE6101" w:rsidP="00EE6101">
      <w:pPr>
        <w:pStyle w:val="ListParagraph"/>
        <w:numPr>
          <w:ilvl w:val="0"/>
          <w:numId w:val="28"/>
        </w:numPr>
        <w:tabs>
          <w:tab w:val="left" w:pos="720"/>
        </w:tabs>
      </w:pPr>
      <w:r>
        <w:t>Refer to the table below to determine how much water each bucket will require</w:t>
      </w:r>
      <w:r w:rsidR="009246B7">
        <w:t xml:space="preserve"> based on what kits are being used</w:t>
      </w:r>
    </w:p>
    <w:p w:rsidR="00EE6101" w:rsidRDefault="00EE6101" w:rsidP="009246B7">
      <w:pPr>
        <w:pStyle w:val="ListParagraph"/>
        <w:tabs>
          <w:tab w:val="left" w:pos="720"/>
        </w:tabs>
      </w:pPr>
    </w:p>
    <w:tbl>
      <w:tblPr>
        <w:tblStyle w:val="TableGrid"/>
        <w:tblW w:w="0" w:type="auto"/>
        <w:jc w:val="center"/>
        <w:tblLook w:val="00BF"/>
      </w:tblPr>
      <w:tblGrid>
        <w:gridCol w:w="2553"/>
        <w:gridCol w:w="2553"/>
        <w:gridCol w:w="2553"/>
      </w:tblGrid>
      <w:tr w:rsidR="00EE6101">
        <w:trPr>
          <w:trHeight w:val="302"/>
          <w:jc w:val="center"/>
        </w:trPr>
        <w:tc>
          <w:tcPr>
            <w:tcW w:w="2553" w:type="dxa"/>
            <w:shd w:val="clear" w:color="auto" w:fill="CCCCCC"/>
          </w:tcPr>
          <w:p w:rsidR="00EE6101" w:rsidRDefault="009246B7" w:rsidP="00EE6101">
            <w:pPr>
              <w:tabs>
                <w:tab w:val="left" w:pos="720"/>
              </w:tabs>
            </w:pPr>
            <w:r>
              <w:t>Water</w:t>
            </w:r>
          </w:p>
        </w:tc>
        <w:tc>
          <w:tcPr>
            <w:tcW w:w="2553" w:type="dxa"/>
            <w:shd w:val="clear" w:color="auto" w:fill="CCCCCC"/>
          </w:tcPr>
          <w:p w:rsidR="00EE6101" w:rsidRDefault="009246B7" w:rsidP="00EE6101">
            <w:pPr>
              <w:tabs>
                <w:tab w:val="left" w:pos="720"/>
              </w:tabs>
            </w:pPr>
            <w:r>
              <w:t>A Bucket</w:t>
            </w:r>
          </w:p>
        </w:tc>
        <w:tc>
          <w:tcPr>
            <w:tcW w:w="2553" w:type="dxa"/>
            <w:shd w:val="clear" w:color="auto" w:fill="CCCCCC"/>
          </w:tcPr>
          <w:p w:rsidR="00EE6101" w:rsidRDefault="009246B7" w:rsidP="00EE6101">
            <w:pPr>
              <w:tabs>
                <w:tab w:val="left" w:pos="720"/>
              </w:tabs>
            </w:pPr>
            <w:r>
              <w:t>B Bucket</w:t>
            </w:r>
          </w:p>
        </w:tc>
      </w:tr>
      <w:tr w:rsidR="009246B7">
        <w:trPr>
          <w:trHeight w:val="318"/>
          <w:jc w:val="center"/>
        </w:trPr>
        <w:tc>
          <w:tcPr>
            <w:tcW w:w="2553" w:type="dxa"/>
          </w:tcPr>
          <w:p w:rsidR="009246B7" w:rsidRDefault="009246B7" w:rsidP="00D4409D">
            <w:pPr>
              <w:tabs>
                <w:tab w:val="left" w:pos="720"/>
              </w:tabs>
            </w:pPr>
            <w:r>
              <w:t>50g kit</w:t>
            </w:r>
          </w:p>
        </w:tc>
        <w:tc>
          <w:tcPr>
            <w:tcW w:w="2553" w:type="dxa"/>
          </w:tcPr>
          <w:p w:rsidR="009246B7" w:rsidRDefault="009246B7" w:rsidP="00EE6101">
            <w:pPr>
              <w:tabs>
                <w:tab w:val="left" w:pos="720"/>
              </w:tabs>
            </w:pPr>
            <w:r>
              <w:t>½ Gallon each</w:t>
            </w:r>
          </w:p>
        </w:tc>
        <w:tc>
          <w:tcPr>
            <w:tcW w:w="2553" w:type="dxa"/>
          </w:tcPr>
          <w:p w:rsidR="009246B7" w:rsidRDefault="009246B7" w:rsidP="00EE6101">
            <w:pPr>
              <w:tabs>
                <w:tab w:val="left" w:pos="720"/>
              </w:tabs>
            </w:pPr>
            <w:r>
              <w:t>½ Gallon each</w:t>
            </w:r>
          </w:p>
        </w:tc>
      </w:tr>
      <w:tr w:rsidR="009246B7">
        <w:trPr>
          <w:trHeight w:val="318"/>
          <w:jc w:val="center"/>
        </w:trPr>
        <w:tc>
          <w:tcPr>
            <w:tcW w:w="2553" w:type="dxa"/>
          </w:tcPr>
          <w:p w:rsidR="009246B7" w:rsidRDefault="009246B7" w:rsidP="00D4409D">
            <w:pPr>
              <w:tabs>
                <w:tab w:val="left" w:pos="720"/>
              </w:tabs>
            </w:pPr>
            <w:r>
              <w:t>100g kit</w:t>
            </w:r>
          </w:p>
        </w:tc>
        <w:tc>
          <w:tcPr>
            <w:tcW w:w="2553" w:type="dxa"/>
          </w:tcPr>
          <w:p w:rsidR="009246B7" w:rsidRDefault="009246B7" w:rsidP="00EE6101">
            <w:pPr>
              <w:tabs>
                <w:tab w:val="left" w:pos="720"/>
              </w:tabs>
            </w:pPr>
            <w:r>
              <w:t>1 Gallon each</w:t>
            </w:r>
          </w:p>
        </w:tc>
        <w:tc>
          <w:tcPr>
            <w:tcW w:w="2553" w:type="dxa"/>
          </w:tcPr>
          <w:p w:rsidR="009246B7" w:rsidRDefault="009246B7" w:rsidP="00EE6101">
            <w:pPr>
              <w:tabs>
                <w:tab w:val="left" w:pos="720"/>
              </w:tabs>
            </w:pPr>
            <w:r>
              <w:t>1 Gallon each</w:t>
            </w:r>
          </w:p>
        </w:tc>
      </w:tr>
      <w:tr w:rsidR="009246B7">
        <w:trPr>
          <w:trHeight w:val="318"/>
          <w:jc w:val="center"/>
        </w:trPr>
        <w:tc>
          <w:tcPr>
            <w:tcW w:w="2553" w:type="dxa"/>
          </w:tcPr>
          <w:p w:rsidR="009246B7" w:rsidRDefault="009246B7" w:rsidP="00D4409D">
            <w:pPr>
              <w:tabs>
                <w:tab w:val="left" w:pos="720"/>
              </w:tabs>
            </w:pPr>
            <w:r>
              <w:t>500g kit</w:t>
            </w:r>
          </w:p>
        </w:tc>
        <w:tc>
          <w:tcPr>
            <w:tcW w:w="2553" w:type="dxa"/>
          </w:tcPr>
          <w:p w:rsidR="009246B7" w:rsidRDefault="009246B7" w:rsidP="00EE6101">
            <w:pPr>
              <w:tabs>
                <w:tab w:val="left" w:pos="720"/>
              </w:tabs>
            </w:pPr>
            <w:r>
              <w:t>1 ½ Gallon each</w:t>
            </w:r>
          </w:p>
        </w:tc>
        <w:tc>
          <w:tcPr>
            <w:tcW w:w="2553" w:type="dxa"/>
          </w:tcPr>
          <w:p w:rsidR="009246B7" w:rsidRDefault="009246B7" w:rsidP="00EE6101">
            <w:pPr>
              <w:tabs>
                <w:tab w:val="left" w:pos="720"/>
              </w:tabs>
            </w:pPr>
            <w:r>
              <w:t>1 ½ Gallon each</w:t>
            </w:r>
          </w:p>
        </w:tc>
      </w:tr>
    </w:tbl>
    <w:p w:rsidR="00EE6101" w:rsidRDefault="00EE6101" w:rsidP="00EE6101">
      <w:pPr>
        <w:tabs>
          <w:tab w:val="left" w:pos="720"/>
        </w:tabs>
      </w:pPr>
    </w:p>
    <w:p w:rsidR="00171E16" w:rsidRDefault="00171E16" w:rsidP="00EE6101">
      <w:pPr>
        <w:tabs>
          <w:tab w:val="left" w:pos="720"/>
        </w:tabs>
      </w:pPr>
    </w:p>
    <w:p w:rsidR="00B649D3" w:rsidRDefault="00B649D3" w:rsidP="00B649D3">
      <w:pPr>
        <w:pStyle w:val="ListParagraph"/>
        <w:numPr>
          <w:ilvl w:val="0"/>
          <w:numId w:val="28"/>
        </w:numPr>
        <w:tabs>
          <w:tab w:val="left" w:pos="720"/>
        </w:tabs>
        <w:ind w:left="900" w:hanging="540"/>
      </w:pPr>
      <w:r>
        <w:t>Obtain the first bucket from the tote and move to the faucet</w:t>
      </w:r>
    </w:p>
    <w:p w:rsidR="00B649D3" w:rsidRDefault="00B649D3" w:rsidP="00B649D3">
      <w:pPr>
        <w:pStyle w:val="ListParagraph"/>
        <w:numPr>
          <w:ilvl w:val="0"/>
          <w:numId w:val="28"/>
        </w:numPr>
        <w:tabs>
          <w:tab w:val="left" w:pos="720"/>
        </w:tabs>
        <w:ind w:left="900" w:hanging="540"/>
      </w:pPr>
      <w:r>
        <w:t>Turn the faucet on and test the water to ensure the water is clear and at room temperature</w:t>
      </w:r>
    </w:p>
    <w:p w:rsidR="00B649D3" w:rsidRDefault="00B649D3" w:rsidP="00B649D3">
      <w:pPr>
        <w:pStyle w:val="ListParagraph"/>
        <w:numPr>
          <w:ilvl w:val="0"/>
          <w:numId w:val="28"/>
        </w:numPr>
        <w:tabs>
          <w:tab w:val="left" w:pos="720"/>
        </w:tabs>
        <w:ind w:left="900" w:hanging="540"/>
      </w:pPr>
      <w:r>
        <w:t>Turn the faucet off after it is set at room temperature and is running clear</w:t>
      </w:r>
    </w:p>
    <w:p w:rsidR="00B649D3" w:rsidRDefault="00B649D3" w:rsidP="00B649D3">
      <w:pPr>
        <w:pStyle w:val="ListParagraph"/>
        <w:numPr>
          <w:ilvl w:val="0"/>
          <w:numId w:val="28"/>
        </w:numPr>
        <w:tabs>
          <w:tab w:val="left" w:pos="720"/>
        </w:tabs>
      </w:pPr>
      <w:r>
        <w:t>Place the bucket under the faucet and turn the faucet on</w:t>
      </w:r>
    </w:p>
    <w:p w:rsidR="00B649D3" w:rsidRDefault="00B649D3" w:rsidP="00B649D3">
      <w:pPr>
        <w:pStyle w:val="ListParagraph"/>
        <w:numPr>
          <w:ilvl w:val="0"/>
          <w:numId w:val="28"/>
        </w:numPr>
        <w:tabs>
          <w:tab w:val="left" w:pos="720"/>
        </w:tabs>
      </w:pPr>
      <w:r>
        <w:t>If the bucket has sediments in it from previous jobs then rinse it clean before filling – sediments can be poured down the drain without impact</w:t>
      </w:r>
    </w:p>
    <w:p w:rsidR="00B649D3" w:rsidRDefault="00B649D3" w:rsidP="00B649D3">
      <w:pPr>
        <w:pStyle w:val="ListParagraph"/>
        <w:numPr>
          <w:ilvl w:val="0"/>
          <w:numId w:val="28"/>
        </w:numPr>
        <w:tabs>
          <w:tab w:val="left" w:pos="720"/>
        </w:tabs>
        <w:ind w:left="900" w:hanging="540"/>
      </w:pPr>
      <w:r>
        <w:t>Once the bucket is filled to the designated line turn the faucet off</w:t>
      </w:r>
    </w:p>
    <w:p w:rsidR="00B649D3" w:rsidRDefault="00B649D3" w:rsidP="00B649D3">
      <w:pPr>
        <w:pStyle w:val="ListParagraph"/>
        <w:numPr>
          <w:ilvl w:val="0"/>
          <w:numId w:val="28"/>
        </w:numPr>
        <w:tabs>
          <w:tab w:val="left" w:pos="720"/>
        </w:tabs>
        <w:ind w:left="900" w:hanging="540"/>
      </w:pPr>
      <w:r>
        <w:t>Remove the bucket from underneath the faucet and place it back in the tote</w:t>
      </w:r>
    </w:p>
    <w:p w:rsidR="00B649D3" w:rsidRDefault="00B649D3" w:rsidP="00B649D3">
      <w:pPr>
        <w:pStyle w:val="ListParagraph"/>
        <w:numPr>
          <w:ilvl w:val="0"/>
          <w:numId w:val="28"/>
        </w:numPr>
        <w:tabs>
          <w:tab w:val="left" w:pos="720"/>
        </w:tabs>
        <w:ind w:left="900" w:hanging="540"/>
      </w:pPr>
      <w:r>
        <w:t xml:space="preserve">Repeat the process for </w:t>
      </w:r>
      <w:r w:rsidR="00F1333F">
        <w:t>all remaining buckets</w:t>
      </w:r>
    </w:p>
    <w:p w:rsidR="00B649D3" w:rsidRDefault="00F1333F" w:rsidP="00F1333F">
      <w:pPr>
        <w:pStyle w:val="ListParagraph"/>
        <w:numPr>
          <w:ilvl w:val="0"/>
          <w:numId w:val="28"/>
        </w:numPr>
        <w:tabs>
          <w:tab w:val="left" w:pos="720"/>
        </w:tabs>
      </w:pPr>
      <w:r>
        <w:t>Once all buckets have been filled the designated amount begin dispersing totes throughout the house</w:t>
      </w:r>
    </w:p>
    <w:p w:rsidR="00F1333F" w:rsidRDefault="00F1333F" w:rsidP="00F1333F">
      <w:pPr>
        <w:pStyle w:val="ListParagraph"/>
        <w:numPr>
          <w:ilvl w:val="0"/>
          <w:numId w:val="28"/>
        </w:numPr>
        <w:tabs>
          <w:tab w:val="left" w:pos="900"/>
        </w:tabs>
      </w:pPr>
      <w:r>
        <w:t>Totes should be spread in an even manner throughout the house – note this will vary from house to house and your own discretion will need to be used to determine the best placement for each tote</w:t>
      </w:r>
    </w:p>
    <w:p w:rsidR="00F1333F" w:rsidRDefault="00F1333F" w:rsidP="00F1333F">
      <w:pPr>
        <w:pStyle w:val="ListParagraph"/>
        <w:numPr>
          <w:ilvl w:val="0"/>
          <w:numId w:val="28"/>
        </w:numPr>
        <w:tabs>
          <w:tab w:val="left" w:pos="900"/>
        </w:tabs>
      </w:pPr>
      <w:r>
        <w:t>As you position totes throughout the house ensure that all walkways are clear to avoid tripping hazards</w:t>
      </w:r>
    </w:p>
    <w:p w:rsidR="00F1333F" w:rsidRDefault="00F1333F" w:rsidP="00F1333F">
      <w:pPr>
        <w:pStyle w:val="ListParagraph"/>
        <w:numPr>
          <w:ilvl w:val="0"/>
          <w:numId w:val="28"/>
        </w:numPr>
        <w:tabs>
          <w:tab w:val="left" w:pos="900"/>
        </w:tabs>
      </w:pPr>
      <w:r>
        <w:t>Do not spill any water while moving totes throughout the house</w:t>
      </w:r>
    </w:p>
    <w:p w:rsidR="00F1333F" w:rsidRDefault="00F1333F" w:rsidP="00F1333F">
      <w:pPr>
        <w:pStyle w:val="ListParagraph"/>
        <w:numPr>
          <w:ilvl w:val="0"/>
          <w:numId w:val="28"/>
        </w:numPr>
        <w:tabs>
          <w:tab w:val="left" w:pos="900"/>
        </w:tabs>
      </w:pPr>
      <w:r>
        <w:t>Ensure each tote is within a 10 foot distance of a power outlet</w:t>
      </w:r>
    </w:p>
    <w:p w:rsidR="00F1333F" w:rsidRDefault="00F1333F" w:rsidP="00A72B29">
      <w:pPr>
        <w:pStyle w:val="ListParagraph"/>
        <w:numPr>
          <w:ilvl w:val="0"/>
          <w:numId w:val="28"/>
        </w:numPr>
        <w:tabs>
          <w:tab w:val="left" w:pos="900"/>
        </w:tabs>
      </w:pPr>
      <w:r>
        <w:t>Once all totes are in place begin setting up aerator pump and hose</w:t>
      </w:r>
    </w:p>
    <w:p w:rsidR="00F1333F" w:rsidRDefault="00A72B29" w:rsidP="00F1333F">
      <w:pPr>
        <w:pStyle w:val="ListParagraph"/>
        <w:numPr>
          <w:ilvl w:val="0"/>
          <w:numId w:val="28"/>
        </w:numPr>
        <w:tabs>
          <w:tab w:val="left" w:pos="900"/>
        </w:tabs>
      </w:pPr>
      <w:r>
        <w:t>Workflow should consist of moving</w:t>
      </w:r>
      <w:r w:rsidR="00BE444C">
        <w:t xml:space="preserve"> from</w:t>
      </w:r>
      <w:r>
        <w:t xml:space="preserve"> totes located on</w:t>
      </w:r>
      <w:r w:rsidR="00BE444C">
        <w:t xml:space="preserve"> the top floor of the house to the bottom floor</w:t>
      </w:r>
    </w:p>
    <w:p w:rsidR="00F1333F" w:rsidRDefault="00A72B29" w:rsidP="00F1333F">
      <w:pPr>
        <w:pStyle w:val="ListParagraph"/>
        <w:numPr>
          <w:ilvl w:val="0"/>
          <w:numId w:val="28"/>
        </w:numPr>
        <w:tabs>
          <w:tab w:val="left" w:pos="900"/>
        </w:tabs>
      </w:pPr>
      <w:r>
        <w:t>Move to the first tote and b</w:t>
      </w:r>
      <w:r w:rsidR="00F1333F">
        <w:t>egin by unwrapping the aerator pump cord</w:t>
      </w:r>
    </w:p>
    <w:p w:rsidR="00F1333F" w:rsidRDefault="00F1333F" w:rsidP="00F1333F">
      <w:pPr>
        <w:pStyle w:val="ListParagraph"/>
        <w:numPr>
          <w:ilvl w:val="0"/>
          <w:numId w:val="28"/>
        </w:numPr>
        <w:tabs>
          <w:tab w:val="left" w:pos="720"/>
          <w:tab w:val="left" w:pos="900"/>
        </w:tabs>
        <w:ind w:left="900" w:hanging="540"/>
      </w:pPr>
      <w:r>
        <w:t xml:space="preserve">Once the cord is unraveled store the wire tie by wrapping it around the unraveled cord </w:t>
      </w:r>
    </w:p>
    <w:p w:rsidR="00F1333F" w:rsidRDefault="00F1333F" w:rsidP="00F1333F">
      <w:pPr>
        <w:pStyle w:val="ListParagraph"/>
        <w:numPr>
          <w:ilvl w:val="0"/>
          <w:numId w:val="28"/>
        </w:numPr>
        <w:tabs>
          <w:tab w:val="left" w:pos="900"/>
        </w:tabs>
      </w:pPr>
      <w:r>
        <w:t>Place the unraveled aerator next to the outlet – do not plug the aerator in yet</w:t>
      </w:r>
    </w:p>
    <w:p w:rsidR="00A72B29" w:rsidRPr="00A72B29" w:rsidRDefault="00A72B29" w:rsidP="00BE444C">
      <w:pPr>
        <w:pStyle w:val="ListParagraph"/>
        <w:numPr>
          <w:ilvl w:val="0"/>
          <w:numId w:val="28"/>
        </w:numPr>
        <w:tabs>
          <w:tab w:val="left" w:pos="990"/>
        </w:tabs>
        <w:rPr>
          <w:u w:val="single"/>
        </w:rPr>
      </w:pPr>
      <w:r>
        <w:t>Obtain the hose from the tote and move to the aerator</w:t>
      </w:r>
    </w:p>
    <w:p w:rsidR="00A72B29" w:rsidRPr="00A72B29" w:rsidRDefault="00A72B29" w:rsidP="00BE444C">
      <w:pPr>
        <w:pStyle w:val="ListParagraph"/>
        <w:numPr>
          <w:ilvl w:val="0"/>
          <w:numId w:val="28"/>
        </w:numPr>
        <w:tabs>
          <w:tab w:val="left" w:pos="990"/>
        </w:tabs>
        <w:rPr>
          <w:u w:val="single"/>
        </w:rPr>
      </w:pPr>
      <w:r>
        <w:t>Plug the hose in to the output on the pump</w:t>
      </w:r>
    </w:p>
    <w:p w:rsidR="00A72B29" w:rsidRDefault="00A72B29" w:rsidP="00A72B29">
      <w:pPr>
        <w:pStyle w:val="ListParagraph"/>
        <w:numPr>
          <w:ilvl w:val="0"/>
          <w:numId w:val="28"/>
        </w:numPr>
        <w:tabs>
          <w:tab w:val="left" w:pos="720"/>
        </w:tabs>
      </w:pPr>
      <w:r>
        <w:t>Ensure hose is free of sediments – slide weights away from area that has sediment built up and utilize scissors to cut off end of hose if necessary to remove the section of hose that has sediments built up in it</w:t>
      </w:r>
    </w:p>
    <w:p w:rsidR="00A72B29" w:rsidRDefault="00A72B29" w:rsidP="00A72B29">
      <w:pPr>
        <w:pStyle w:val="ListParagraph"/>
        <w:numPr>
          <w:ilvl w:val="0"/>
          <w:numId w:val="28"/>
        </w:numPr>
        <w:tabs>
          <w:tab w:val="left" w:pos="720"/>
        </w:tabs>
      </w:pPr>
      <w:r>
        <w:t>Utilize a plastic bag to discard the hose with the sediment build up</w:t>
      </w:r>
    </w:p>
    <w:p w:rsidR="00A72B29" w:rsidRDefault="00A72B29" w:rsidP="00A72B29">
      <w:pPr>
        <w:pStyle w:val="ListParagraph"/>
        <w:numPr>
          <w:ilvl w:val="0"/>
          <w:numId w:val="28"/>
        </w:numPr>
        <w:tabs>
          <w:tab w:val="left" w:pos="720"/>
        </w:tabs>
      </w:pPr>
      <w:r>
        <w:t>If pump is successfully pumping air then place the weighted side of the hose in to the bucket that will be used for the A compound</w:t>
      </w:r>
    </w:p>
    <w:p w:rsidR="00A72B29" w:rsidRDefault="00A72B29" w:rsidP="00A72B29">
      <w:pPr>
        <w:pStyle w:val="ListParagraph"/>
        <w:numPr>
          <w:ilvl w:val="0"/>
          <w:numId w:val="28"/>
        </w:numPr>
        <w:tabs>
          <w:tab w:val="left" w:pos="720"/>
        </w:tabs>
      </w:pPr>
      <w:r>
        <w:t>If the pump is not pumping air then mark the pump as defective, obtain a new pump and repeat the process with the new pump</w:t>
      </w:r>
    </w:p>
    <w:p w:rsidR="00BE444C" w:rsidRPr="00BE444C" w:rsidRDefault="00A72B29" w:rsidP="00BE444C">
      <w:pPr>
        <w:pStyle w:val="ListParagraph"/>
        <w:numPr>
          <w:ilvl w:val="0"/>
          <w:numId w:val="28"/>
        </w:numPr>
        <w:tabs>
          <w:tab w:val="left" w:pos="990"/>
        </w:tabs>
        <w:rPr>
          <w:u w:val="single"/>
        </w:rPr>
      </w:pPr>
      <w:r>
        <w:t>Repeat the steps for all remaining totes within the home</w:t>
      </w:r>
    </w:p>
    <w:p w:rsidR="00A72B29" w:rsidRPr="00A72B29" w:rsidRDefault="00BE444C" w:rsidP="00A72B29">
      <w:pPr>
        <w:pStyle w:val="ListParagraph"/>
        <w:numPr>
          <w:ilvl w:val="0"/>
          <w:numId w:val="28"/>
        </w:numPr>
        <w:tabs>
          <w:tab w:val="left" w:pos="990"/>
        </w:tabs>
        <w:rPr>
          <w:u w:val="single"/>
        </w:rPr>
      </w:pPr>
      <w:r>
        <w:t>Once all totes on a floor are complete move to the next floor down until they are all set up</w:t>
      </w:r>
    </w:p>
    <w:p w:rsidR="00F5416D" w:rsidRDefault="00A72B29" w:rsidP="00A72B29">
      <w:pPr>
        <w:pStyle w:val="ListParagraph"/>
        <w:numPr>
          <w:ilvl w:val="0"/>
          <w:numId w:val="28"/>
        </w:numPr>
        <w:tabs>
          <w:tab w:val="left" w:pos="720"/>
        </w:tabs>
      </w:pPr>
      <w:r>
        <w:t xml:space="preserve">Once all totes are set up return to the </w:t>
      </w:r>
      <w:r w:rsidR="00F5416D">
        <w:t>Stink Stompers vehicle</w:t>
      </w:r>
    </w:p>
    <w:p w:rsidR="00A72B29" w:rsidRDefault="00F5416D" w:rsidP="00A72B29">
      <w:pPr>
        <w:pStyle w:val="ListParagraph"/>
        <w:numPr>
          <w:ilvl w:val="0"/>
          <w:numId w:val="28"/>
        </w:numPr>
        <w:tabs>
          <w:tab w:val="left" w:pos="720"/>
        </w:tabs>
      </w:pPr>
      <w:r>
        <w:t xml:space="preserve">Begin </w:t>
      </w:r>
      <w:r w:rsidR="00A72B29">
        <w:t>Organic Gas Set Up process</w:t>
      </w:r>
    </w:p>
    <w:p w:rsidR="00A72B29" w:rsidRDefault="00A72B29" w:rsidP="00A72B29">
      <w:pPr>
        <w:tabs>
          <w:tab w:val="left" w:pos="990"/>
        </w:tabs>
        <w:ind w:left="360"/>
        <w:rPr>
          <w:u w:val="single"/>
        </w:rPr>
      </w:pPr>
    </w:p>
    <w:p w:rsidR="00A72B29" w:rsidRDefault="00A72B29" w:rsidP="00A72B29">
      <w:pPr>
        <w:tabs>
          <w:tab w:val="left" w:pos="990"/>
        </w:tabs>
        <w:ind w:left="360"/>
        <w:rPr>
          <w:u w:val="single"/>
        </w:rPr>
      </w:pPr>
      <w:r>
        <w:rPr>
          <w:u w:val="single"/>
        </w:rPr>
        <w:t>Organic Gas Setup</w:t>
      </w:r>
    </w:p>
    <w:p w:rsidR="00381EA7" w:rsidRDefault="00381EA7" w:rsidP="003A2303">
      <w:pPr>
        <w:pStyle w:val="ListParagraph"/>
        <w:numPr>
          <w:ilvl w:val="0"/>
          <w:numId w:val="29"/>
        </w:numPr>
      </w:pPr>
      <w:r>
        <w:t>Obtain an additional bucket for safely moving all gear between each tote – ensure the bucket is clean before using</w:t>
      </w:r>
    </w:p>
    <w:p w:rsidR="00381EA7" w:rsidRDefault="00381EA7" w:rsidP="003A2303">
      <w:pPr>
        <w:pStyle w:val="ListParagraph"/>
        <w:numPr>
          <w:ilvl w:val="0"/>
          <w:numId w:val="29"/>
        </w:numPr>
      </w:pPr>
      <w:r>
        <w:t>Obtain the whisk and place in the bucket</w:t>
      </w:r>
    </w:p>
    <w:p w:rsidR="00381EA7" w:rsidRDefault="00381EA7" w:rsidP="003A2303">
      <w:pPr>
        <w:pStyle w:val="ListParagraph"/>
        <w:numPr>
          <w:ilvl w:val="0"/>
          <w:numId w:val="29"/>
        </w:numPr>
      </w:pPr>
      <w:r>
        <w:t>Obtain rubber gloves and place in the bucket</w:t>
      </w:r>
    </w:p>
    <w:p w:rsidR="00381EA7" w:rsidRDefault="00381EA7" w:rsidP="003A2303">
      <w:pPr>
        <w:pStyle w:val="ListParagraph"/>
        <w:numPr>
          <w:ilvl w:val="0"/>
          <w:numId w:val="29"/>
        </w:numPr>
      </w:pPr>
      <w:r>
        <w:t>Obtain neck towel and wrap around the neck – this ensures no sweat will drip while full face safety respirator is on</w:t>
      </w:r>
    </w:p>
    <w:p w:rsidR="00381EA7" w:rsidRDefault="00381EA7" w:rsidP="003A2303">
      <w:pPr>
        <w:pStyle w:val="ListParagraph"/>
        <w:numPr>
          <w:ilvl w:val="0"/>
          <w:numId w:val="29"/>
        </w:numPr>
      </w:pPr>
      <w:r>
        <w:t>Lastly obtain the full face safety respirator mask and place in the bucket</w:t>
      </w:r>
    </w:p>
    <w:p w:rsidR="00381EA7" w:rsidRDefault="00381EA7" w:rsidP="003A2303">
      <w:pPr>
        <w:pStyle w:val="ListParagraph"/>
        <w:numPr>
          <w:ilvl w:val="0"/>
          <w:numId w:val="29"/>
        </w:numPr>
      </w:pPr>
      <w:r>
        <w:t>Obtain the bucket full of equipment and move back to the house</w:t>
      </w:r>
    </w:p>
    <w:p w:rsidR="00381EA7" w:rsidRDefault="00381EA7" w:rsidP="003A2303">
      <w:pPr>
        <w:pStyle w:val="ListParagraph"/>
        <w:numPr>
          <w:ilvl w:val="0"/>
          <w:numId w:val="29"/>
        </w:numPr>
      </w:pPr>
      <w:r>
        <w:t>Workflow should consist of moving from totes located on the top floor of the house to the bottom floor</w:t>
      </w:r>
    </w:p>
    <w:p w:rsidR="00381EA7" w:rsidRDefault="00381EA7" w:rsidP="003A2303">
      <w:pPr>
        <w:pStyle w:val="ListParagraph"/>
        <w:numPr>
          <w:ilvl w:val="0"/>
          <w:numId w:val="29"/>
        </w:numPr>
      </w:pPr>
      <w:r>
        <w:t>Move to the first tote</w:t>
      </w:r>
    </w:p>
    <w:p w:rsidR="00381EA7" w:rsidRDefault="00381EA7" w:rsidP="003A2303">
      <w:pPr>
        <w:pStyle w:val="ListParagraph"/>
        <w:numPr>
          <w:ilvl w:val="0"/>
          <w:numId w:val="29"/>
        </w:numPr>
      </w:pPr>
      <w:r>
        <w:t>Set the bucket down next to the tote</w:t>
      </w:r>
    </w:p>
    <w:p w:rsidR="00381EA7" w:rsidRDefault="00381EA7" w:rsidP="003A2303">
      <w:pPr>
        <w:pStyle w:val="ListParagraph"/>
        <w:numPr>
          <w:ilvl w:val="0"/>
          <w:numId w:val="29"/>
        </w:numPr>
      </w:pPr>
      <w:r>
        <w:t>Put the safety respirator on to avoid exposure to organic gas</w:t>
      </w:r>
    </w:p>
    <w:p w:rsidR="00381EA7" w:rsidRDefault="00381EA7" w:rsidP="003A2303">
      <w:pPr>
        <w:pStyle w:val="ListParagraph"/>
        <w:numPr>
          <w:ilvl w:val="0"/>
          <w:numId w:val="29"/>
        </w:numPr>
      </w:pPr>
      <w:r>
        <w:t>The respirator should fit snuggly against your face – utilize the straps to ensure no gas is breathed in</w:t>
      </w:r>
    </w:p>
    <w:p w:rsidR="00381EA7" w:rsidRDefault="00381EA7" w:rsidP="003A2303">
      <w:pPr>
        <w:pStyle w:val="ListParagraph"/>
        <w:numPr>
          <w:ilvl w:val="0"/>
          <w:numId w:val="29"/>
        </w:numPr>
      </w:pPr>
      <w:r>
        <w:t>Put slight but firm pressure on the front of the respirator to ensure a good seal</w:t>
      </w:r>
      <w:r w:rsidR="003A2303">
        <w:t xml:space="preserve"> </w:t>
      </w:r>
    </w:p>
    <w:p w:rsidR="00381EA7" w:rsidRDefault="00381EA7" w:rsidP="003A2303">
      <w:pPr>
        <w:pStyle w:val="ListParagraph"/>
        <w:numPr>
          <w:ilvl w:val="0"/>
          <w:numId w:val="29"/>
        </w:numPr>
        <w:tabs>
          <w:tab w:val="left" w:pos="900"/>
        </w:tabs>
      </w:pPr>
      <w:r>
        <w:t>Obtain the rubber gloves from the tote and place on each hand</w:t>
      </w:r>
    </w:p>
    <w:p w:rsidR="003A2303" w:rsidRDefault="00381EA7" w:rsidP="003A2303">
      <w:pPr>
        <w:pStyle w:val="ListParagraph"/>
        <w:numPr>
          <w:ilvl w:val="0"/>
          <w:numId w:val="29"/>
        </w:numPr>
      </w:pPr>
      <w:r>
        <w:t xml:space="preserve">Once all safety gear is on </w:t>
      </w:r>
      <w:r w:rsidR="003A2303">
        <w:t>open the outer packaging for the A compound and discard the wrapper in to the equipment bucket</w:t>
      </w:r>
    </w:p>
    <w:p w:rsidR="003A2303" w:rsidRDefault="003A2303" w:rsidP="003A2303">
      <w:pPr>
        <w:pStyle w:val="ListParagraph"/>
        <w:numPr>
          <w:ilvl w:val="0"/>
          <w:numId w:val="29"/>
        </w:numPr>
      </w:pPr>
      <w:r>
        <w:t>Begin crushing up the compound while it is still in the inner packaging – ensure all clumps are crushed and the package contains a fine powder</w:t>
      </w:r>
    </w:p>
    <w:p w:rsidR="003A2303" w:rsidRDefault="003A2303" w:rsidP="003A2303">
      <w:pPr>
        <w:pStyle w:val="ListParagraph"/>
        <w:numPr>
          <w:ilvl w:val="0"/>
          <w:numId w:val="29"/>
        </w:numPr>
      </w:pPr>
      <w:r>
        <w:t>Repeat for the crushing process for the B compound</w:t>
      </w:r>
    </w:p>
    <w:p w:rsidR="00381EA7" w:rsidRDefault="003A2303" w:rsidP="003A2303">
      <w:pPr>
        <w:pStyle w:val="ListParagraph"/>
        <w:numPr>
          <w:ilvl w:val="0"/>
          <w:numId w:val="29"/>
        </w:numPr>
        <w:tabs>
          <w:tab w:val="left" w:pos="900"/>
        </w:tabs>
      </w:pPr>
      <w:r>
        <w:t xml:space="preserve">Once both compounds have bean liberally crushed </w:t>
      </w:r>
      <w:r w:rsidR="00381EA7">
        <w:t>unseal the A compound and dump the contents in to the A bucket – ensure this is the bucket that the pump is pumping air in to</w:t>
      </w:r>
    </w:p>
    <w:p w:rsidR="00381EA7" w:rsidRDefault="00381EA7" w:rsidP="003A2303">
      <w:pPr>
        <w:pStyle w:val="ListParagraph"/>
        <w:numPr>
          <w:ilvl w:val="0"/>
          <w:numId w:val="29"/>
        </w:numPr>
        <w:tabs>
          <w:tab w:val="left" w:pos="900"/>
        </w:tabs>
      </w:pPr>
      <w:r>
        <w:t>Discard th</w:t>
      </w:r>
      <w:r w:rsidR="003A2303">
        <w:t>e inner package in to the equipment bucket</w:t>
      </w:r>
    </w:p>
    <w:p w:rsidR="00381EA7" w:rsidRDefault="00381EA7" w:rsidP="003A2303">
      <w:pPr>
        <w:pStyle w:val="ListParagraph"/>
        <w:numPr>
          <w:ilvl w:val="0"/>
          <w:numId w:val="29"/>
        </w:numPr>
        <w:tabs>
          <w:tab w:val="left" w:pos="900"/>
        </w:tabs>
      </w:pPr>
      <w:r>
        <w:t>Unseal the B compound and dump the contents in to the B bucket – do not mix both compounds together yet</w:t>
      </w:r>
    </w:p>
    <w:p w:rsidR="00381EA7" w:rsidRDefault="00381EA7" w:rsidP="003A2303">
      <w:pPr>
        <w:pStyle w:val="ListParagraph"/>
        <w:numPr>
          <w:ilvl w:val="0"/>
          <w:numId w:val="29"/>
        </w:numPr>
        <w:tabs>
          <w:tab w:val="left" w:pos="900"/>
        </w:tabs>
      </w:pPr>
      <w:r>
        <w:t>Once both compounds have been dumped in to their separate buckets obtain the whisk</w:t>
      </w:r>
    </w:p>
    <w:p w:rsidR="00381EA7" w:rsidRDefault="00381EA7" w:rsidP="003A2303">
      <w:pPr>
        <w:pStyle w:val="ListParagraph"/>
        <w:numPr>
          <w:ilvl w:val="0"/>
          <w:numId w:val="29"/>
        </w:numPr>
        <w:tabs>
          <w:tab w:val="left" w:pos="900"/>
        </w:tabs>
      </w:pPr>
      <w:r>
        <w:t xml:space="preserve">Use the whisk to stir the A compound in to the water </w:t>
      </w:r>
    </w:p>
    <w:p w:rsidR="00381EA7" w:rsidRDefault="00381EA7" w:rsidP="003A2303">
      <w:pPr>
        <w:pStyle w:val="ListParagraph"/>
        <w:numPr>
          <w:ilvl w:val="0"/>
          <w:numId w:val="29"/>
        </w:numPr>
        <w:tabs>
          <w:tab w:val="left" w:pos="900"/>
        </w:tabs>
      </w:pPr>
      <w:r>
        <w:t>Remove any clumps that may develop – ensure rubber gloves are on for this</w:t>
      </w:r>
    </w:p>
    <w:p w:rsidR="00381EA7" w:rsidRDefault="00381EA7" w:rsidP="003A2303">
      <w:pPr>
        <w:pStyle w:val="ListParagraph"/>
        <w:numPr>
          <w:ilvl w:val="0"/>
          <w:numId w:val="29"/>
        </w:numPr>
        <w:tabs>
          <w:tab w:val="left" w:pos="900"/>
        </w:tabs>
      </w:pPr>
      <w:r>
        <w:t>After the A compound has been thoroughly mixed move the whisk to the B bucket and begin stirring the B compound</w:t>
      </w:r>
    </w:p>
    <w:p w:rsidR="00381EA7" w:rsidRDefault="00381EA7" w:rsidP="003A2303">
      <w:pPr>
        <w:pStyle w:val="ListParagraph"/>
        <w:numPr>
          <w:ilvl w:val="0"/>
          <w:numId w:val="29"/>
        </w:numPr>
        <w:tabs>
          <w:tab w:val="left" w:pos="900"/>
        </w:tabs>
      </w:pPr>
      <w:r>
        <w:t xml:space="preserve">Once both compounds are thoroughly mixed return the whisk to the bucket with the equipment </w:t>
      </w:r>
    </w:p>
    <w:p w:rsidR="00381EA7" w:rsidRDefault="00381EA7" w:rsidP="003A2303">
      <w:pPr>
        <w:pStyle w:val="ListParagraph"/>
        <w:numPr>
          <w:ilvl w:val="0"/>
          <w:numId w:val="29"/>
        </w:numPr>
        <w:tabs>
          <w:tab w:val="left" w:pos="900"/>
        </w:tabs>
      </w:pPr>
      <w:r>
        <w:t>The next step is to pour the B mixture in to the A mixture</w:t>
      </w:r>
    </w:p>
    <w:p w:rsidR="00381EA7" w:rsidRDefault="00381EA7" w:rsidP="003A2303">
      <w:pPr>
        <w:pStyle w:val="ListParagraph"/>
        <w:numPr>
          <w:ilvl w:val="0"/>
          <w:numId w:val="29"/>
        </w:numPr>
        <w:tabs>
          <w:tab w:val="left" w:pos="900"/>
        </w:tabs>
      </w:pPr>
      <w:r>
        <w:t>Carefully lift the B bucket and slowly pour the mixture in to the A bucket – be careful not to splash or spill any of its contents</w:t>
      </w:r>
      <w:r w:rsidR="003A2303">
        <w:t xml:space="preserve"> outside of the tote</w:t>
      </w:r>
    </w:p>
    <w:p w:rsidR="003A2303" w:rsidRDefault="00381EA7" w:rsidP="003A2303">
      <w:pPr>
        <w:pStyle w:val="ListParagraph"/>
        <w:numPr>
          <w:ilvl w:val="0"/>
          <w:numId w:val="29"/>
        </w:numPr>
        <w:tabs>
          <w:tab w:val="left" w:pos="900"/>
        </w:tabs>
      </w:pPr>
      <w:r>
        <w:t>Once all the mixture has been poured in return the empty bucket to its original position in the tote</w:t>
      </w:r>
    </w:p>
    <w:p w:rsidR="00381EA7" w:rsidRDefault="00381EA7" w:rsidP="003A2303">
      <w:pPr>
        <w:pStyle w:val="ListParagraph"/>
        <w:numPr>
          <w:ilvl w:val="0"/>
          <w:numId w:val="29"/>
        </w:numPr>
        <w:tabs>
          <w:tab w:val="left" w:pos="900"/>
        </w:tabs>
      </w:pPr>
      <w:r>
        <w:t>After the two compounds have been combined the mixture will begin to emit the gas</w:t>
      </w:r>
    </w:p>
    <w:p w:rsidR="00134631" w:rsidRDefault="00381EA7" w:rsidP="003A2303">
      <w:pPr>
        <w:pStyle w:val="ListParagraph"/>
        <w:numPr>
          <w:ilvl w:val="0"/>
          <w:numId w:val="29"/>
        </w:numPr>
      </w:pPr>
      <w:r>
        <w:t>Once the gas has started obtain all loose equipment (</w:t>
      </w:r>
      <w:r w:rsidR="003A2303">
        <w:t xml:space="preserve">whisk and equipment bucket) and move to the next tote </w:t>
      </w:r>
    </w:p>
    <w:p w:rsidR="00134631" w:rsidRDefault="00134631" w:rsidP="003A2303">
      <w:pPr>
        <w:pStyle w:val="ListParagraph"/>
        <w:numPr>
          <w:ilvl w:val="0"/>
          <w:numId w:val="29"/>
        </w:numPr>
      </w:pPr>
      <w:r>
        <w:t>Repeat the crushing and mixing process until all totes are emitting gas</w:t>
      </w:r>
    </w:p>
    <w:p w:rsidR="00134631" w:rsidRDefault="00134631" w:rsidP="003A2303">
      <w:pPr>
        <w:pStyle w:val="ListParagraph"/>
        <w:numPr>
          <w:ilvl w:val="0"/>
          <w:numId w:val="29"/>
        </w:numPr>
      </w:pPr>
      <w:r>
        <w:t>Once all totes are emitting gas obtain all loose equipment (whisk and equipment bucket) and move to the Stink Stompers vehicle</w:t>
      </w:r>
    </w:p>
    <w:p w:rsidR="00134631" w:rsidRDefault="00134631" w:rsidP="003A2303">
      <w:pPr>
        <w:pStyle w:val="ListParagraph"/>
        <w:numPr>
          <w:ilvl w:val="0"/>
          <w:numId w:val="29"/>
        </w:numPr>
      </w:pPr>
      <w:r>
        <w:t>Once you have reached the Stink Stompers vehicle it is now safe to remove any safety gear and return it to its designated location within the Stink Stompers vehicle</w:t>
      </w:r>
    </w:p>
    <w:p w:rsidR="00134631" w:rsidRDefault="00134631" w:rsidP="003A2303">
      <w:pPr>
        <w:pStyle w:val="ListParagraph"/>
        <w:numPr>
          <w:ilvl w:val="0"/>
          <w:numId w:val="29"/>
        </w:numPr>
      </w:pPr>
      <w:r>
        <w:t>Obtain the blue scotch tape, warning signs for each exterior doorway and if necessary the key to the home from the Stink Stompers vehicle</w:t>
      </w:r>
    </w:p>
    <w:p w:rsidR="00134631" w:rsidRDefault="00134631" w:rsidP="003A2303">
      <w:pPr>
        <w:pStyle w:val="ListParagraph"/>
        <w:numPr>
          <w:ilvl w:val="0"/>
          <w:numId w:val="29"/>
        </w:numPr>
      </w:pPr>
      <w:r>
        <w:t>Move to the home’s door that is being used for access – this door should not have been taped off yet</w:t>
      </w:r>
    </w:p>
    <w:p w:rsidR="00134631" w:rsidRDefault="00134631" w:rsidP="003A2303">
      <w:pPr>
        <w:pStyle w:val="ListParagraph"/>
        <w:numPr>
          <w:ilvl w:val="0"/>
          <w:numId w:val="29"/>
        </w:numPr>
      </w:pPr>
      <w:r>
        <w:t>Utilize the blue scotch tape to seal the seems of the access door</w:t>
      </w:r>
    </w:p>
    <w:p w:rsidR="00134631" w:rsidRDefault="00134631" w:rsidP="003A2303">
      <w:pPr>
        <w:pStyle w:val="ListParagraph"/>
        <w:numPr>
          <w:ilvl w:val="0"/>
          <w:numId w:val="29"/>
        </w:numPr>
      </w:pPr>
      <w:r>
        <w:t>Tape a warning sign in the center of the doorway to deter entry</w:t>
      </w:r>
    </w:p>
    <w:p w:rsidR="00134631" w:rsidRDefault="00134631" w:rsidP="003A2303">
      <w:pPr>
        <w:pStyle w:val="ListParagraph"/>
        <w:numPr>
          <w:ilvl w:val="0"/>
          <w:numId w:val="29"/>
        </w:numPr>
      </w:pPr>
      <w:r>
        <w:t>Move to all remaining exterior doorways and apply a warning sign in the same location</w:t>
      </w:r>
    </w:p>
    <w:p w:rsidR="00F5416D" w:rsidRDefault="00134631" w:rsidP="003A2303">
      <w:pPr>
        <w:pStyle w:val="ListParagraph"/>
        <w:numPr>
          <w:ilvl w:val="0"/>
          <w:numId w:val="29"/>
        </w:numPr>
      </w:pPr>
      <w:r>
        <w:t>If the garage is being serviced place a warning sign in the center to deter entry</w:t>
      </w:r>
    </w:p>
    <w:p w:rsidR="00F5416D" w:rsidRDefault="00F5416D" w:rsidP="003A2303">
      <w:pPr>
        <w:pStyle w:val="ListParagraph"/>
        <w:numPr>
          <w:ilvl w:val="0"/>
          <w:numId w:val="29"/>
        </w:numPr>
      </w:pPr>
      <w:r>
        <w:t>Once all signs have been applied obtain the scotch tape and move back to the Stink Stompers vehicle</w:t>
      </w:r>
    </w:p>
    <w:p w:rsidR="00F5416D" w:rsidRDefault="00F5416D" w:rsidP="003A2303">
      <w:pPr>
        <w:pStyle w:val="ListParagraph"/>
        <w:numPr>
          <w:ilvl w:val="0"/>
          <w:numId w:val="29"/>
        </w:numPr>
      </w:pPr>
      <w:r>
        <w:t>Return the scotch tape to its designated area within the Stink Stompers vehicle</w:t>
      </w:r>
    </w:p>
    <w:p w:rsidR="00F5416D" w:rsidRDefault="00F5416D" w:rsidP="00F5416D">
      <w:pPr>
        <w:pStyle w:val="ListParagraph"/>
        <w:numPr>
          <w:ilvl w:val="0"/>
          <w:numId w:val="29"/>
        </w:numPr>
      </w:pPr>
      <w:r>
        <w:t>Begin Wait Period process</w:t>
      </w:r>
    </w:p>
    <w:p w:rsidR="00F5416D" w:rsidRDefault="00F5416D" w:rsidP="00F5416D"/>
    <w:p w:rsidR="00F5416D" w:rsidRDefault="00F5416D" w:rsidP="00F5416D">
      <w:pPr>
        <w:rPr>
          <w:u w:val="single"/>
        </w:rPr>
      </w:pPr>
      <w:r w:rsidRPr="00F5416D">
        <w:rPr>
          <w:u w:val="single"/>
        </w:rPr>
        <w:t>Wait Period Process</w:t>
      </w:r>
    </w:p>
    <w:p w:rsidR="00F5416D" w:rsidRPr="00F5416D" w:rsidRDefault="00F5416D" w:rsidP="00F5416D">
      <w:pPr>
        <w:pStyle w:val="ListParagraph"/>
        <w:numPr>
          <w:ilvl w:val="0"/>
          <w:numId w:val="30"/>
        </w:numPr>
        <w:rPr>
          <w:u w:val="single"/>
        </w:rPr>
      </w:pPr>
      <w:r>
        <w:t xml:space="preserve">Gas should sit for a minimum of 6 hours to effectively remove odor and sanitize the </w:t>
      </w:r>
      <w:r w:rsidR="006F7333">
        <w:t>home</w:t>
      </w:r>
    </w:p>
    <w:p w:rsidR="006F7333" w:rsidRPr="006F7333" w:rsidRDefault="00F5416D" w:rsidP="00F5416D">
      <w:pPr>
        <w:pStyle w:val="ListParagraph"/>
        <w:numPr>
          <w:ilvl w:val="0"/>
          <w:numId w:val="30"/>
        </w:numPr>
        <w:rPr>
          <w:u w:val="single"/>
        </w:rPr>
      </w:pPr>
      <w:r>
        <w:t xml:space="preserve">This time can be increased to up to 48 hours for larger </w:t>
      </w:r>
      <w:r w:rsidR="006F7333">
        <w:t>homes if needed or if scheduling permits – generally more time is better</w:t>
      </w:r>
    </w:p>
    <w:p w:rsidR="00F5416D" w:rsidRPr="00F5416D" w:rsidRDefault="006F7333" w:rsidP="00F5416D">
      <w:pPr>
        <w:pStyle w:val="ListParagraph"/>
        <w:numPr>
          <w:ilvl w:val="0"/>
          <w:numId w:val="30"/>
        </w:numPr>
        <w:rPr>
          <w:u w:val="single"/>
        </w:rPr>
      </w:pPr>
      <w:r>
        <w:t>This time does not include the amount of time needed to air the home</w:t>
      </w:r>
    </w:p>
    <w:p w:rsidR="00F5416D" w:rsidRPr="00F5416D" w:rsidRDefault="00F5416D" w:rsidP="00F5416D">
      <w:pPr>
        <w:pStyle w:val="ListParagraph"/>
        <w:numPr>
          <w:ilvl w:val="0"/>
          <w:numId w:val="30"/>
        </w:numPr>
        <w:rPr>
          <w:u w:val="single"/>
        </w:rPr>
      </w:pPr>
      <w:r>
        <w:t>This time should be utilized to set up other jobs, do scheduled evaluations and clean up other jobs</w:t>
      </w:r>
    </w:p>
    <w:p w:rsidR="00F5416D" w:rsidRDefault="00F5416D" w:rsidP="00F5416D">
      <w:pPr>
        <w:rPr>
          <w:u w:val="single"/>
        </w:rPr>
      </w:pPr>
    </w:p>
    <w:p w:rsidR="006F7333" w:rsidRDefault="00F5416D" w:rsidP="006F7333">
      <w:pPr>
        <w:rPr>
          <w:u w:val="single"/>
        </w:rPr>
      </w:pPr>
      <w:r>
        <w:rPr>
          <w:u w:val="single"/>
        </w:rPr>
        <w:t>First Air Cycle</w:t>
      </w:r>
    </w:p>
    <w:p w:rsidR="006F7333" w:rsidRPr="006F7333" w:rsidRDefault="006F7333" w:rsidP="006F7333">
      <w:pPr>
        <w:pStyle w:val="ListParagraph"/>
        <w:numPr>
          <w:ilvl w:val="0"/>
          <w:numId w:val="31"/>
        </w:numPr>
        <w:rPr>
          <w:u w:val="single"/>
        </w:rPr>
      </w:pPr>
      <w:r>
        <w:t>Once the appropriate amount of time has passed obtain the safety respirator, blue scotch tape, blower fans and a plastic bag from the Stink Stompers vehicle</w:t>
      </w:r>
    </w:p>
    <w:p w:rsidR="006F7333" w:rsidRPr="006F7333" w:rsidRDefault="006F7333" w:rsidP="006F7333">
      <w:pPr>
        <w:pStyle w:val="ListParagraph"/>
        <w:numPr>
          <w:ilvl w:val="0"/>
          <w:numId w:val="31"/>
        </w:numPr>
        <w:rPr>
          <w:u w:val="single"/>
        </w:rPr>
      </w:pPr>
      <w:r>
        <w:t>Move to the home</w:t>
      </w:r>
    </w:p>
    <w:p w:rsidR="006F7333" w:rsidRDefault="006F7333" w:rsidP="006F7333">
      <w:pPr>
        <w:pStyle w:val="ListParagraph"/>
        <w:numPr>
          <w:ilvl w:val="0"/>
          <w:numId w:val="31"/>
        </w:numPr>
      </w:pPr>
      <w:r>
        <w:t>Before entering the home put the safety respirator on to avoid exposure to organic gas</w:t>
      </w:r>
    </w:p>
    <w:p w:rsidR="006F7333" w:rsidRDefault="006F7333" w:rsidP="006F7333">
      <w:pPr>
        <w:pStyle w:val="ListParagraph"/>
        <w:numPr>
          <w:ilvl w:val="0"/>
          <w:numId w:val="31"/>
        </w:numPr>
      </w:pPr>
      <w:r>
        <w:t>The respirator should fit snuggly against your face – utilize the straps to ensure no gas is breathed in</w:t>
      </w:r>
    </w:p>
    <w:p w:rsidR="006F7333" w:rsidRDefault="006F7333" w:rsidP="006F7333">
      <w:pPr>
        <w:pStyle w:val="ListParagraph"/>
        <w:numPr>
          <w:ilvl w:val="0"/>
          <w:numId w:val="31"/>
        </w:numPr>
      </w:pPr>
      <w:r>
        <w:t>Once the respirator has been applied remove the blue tape from around the homes access door</w:t>
      </w:r>
    </w:p>
    <w:p w:rsidR="006F7333" w:rsidRDefault="006F7333" w:rsidP="006F7333">
      <w:pPr>
        <w:pStyle w:val="ListParagraph"/>
        <w:numPr>
          <w:ilvl w:val="0"/>
          <w:numId w:val="31"/>
        </w:numPr>
      </w:pPr>
      <w:r>
        <w:t>Place the used scotch tape in the plastic bag for disposal</w:t>
      </w:r>
    </w:p>
    <w:p w:rsidR="006F7333" w:rsidRDefault="006F7333" w:rsidP="006F7333">
      <w:pPr>
        <w:pStyle w:val="ListParagraph"/>
        <w:numPr>
          <w:ilvl w:val="0"/>
          <w:numId w:val="31"/>
        </w:numPr>
      </w:pPr>
      <w:r>
        <w:t>Leave the plastic bag and roll of scotch tape outside the home</w:t>
      </w:r>
    </w:p>
    <w:p w:rsidR="006F7333" w:rsidRDefault="006F7333" w:rsidP="006F7333">
      <w:pPr>
        <w:pStyle w:val="ListParagraph"/>
        <w:numPr>
          <w:ilvl w:val="0"/>
          <w:numId w:val="31"/>
        </w:numPr>
      </w:pPr>
      <w:r>
        <w:t>Once the blue tape is removed obtain the blower fan and quickly enter the home</w:t>
      </w:r>
    </w:p>
    <w:p w:rsidR="006F7333" w:rsidRDefault="006F7333" w:rsidP="006F7333">
      <w:pPr>
        <w:pStyle w:val="ListParagraph"/>
        <w:numPr>
          <w:ilvl w:val="0"/>
          <w:numId w:val="31"/>
        </w:numPr>
      </w:pPr>
      <w:r>
        <w:t>Close the door after you enter</w:t>
      </w:r>
    </w:p>
    <w:p w:rsidR="006F7333" w:rsidRDefault="006F7333" w:rsidP="006F7333">
      <w:pPr>
        <w:pStyle w:val="ListParagraph"/>
        <w:numPr>
          <w:ilvl w:val="0"/>
          <w:numId w:val="31"/>
        </w:numPr>
      </w:pPr>
      <w:r>
        <w:t>Place the blower fan in a central area of the home near a power outlet</w:t>
      </w:r>
    </w:p>
    <w:p w:rsidR="006F7333" w:rsidRDefault="006F7333" w:rsidP="006F7333">
      <w:pPr>
        <w:pStyle w:val="ListParagraph"/>
        <w:numPr>
          <w:ilvl w:val="0"/>
          <w:numId w:val="31"/>
        </w:numPr>
      </w:pPr>
      <w:r>
        <w:t>Plug the fan in and turn the blower on high</w:t>
      </w:r>
    </w:p>
    <w:p w:rsidR="006F7333" w:rsidRDefault="006F7333" w:rsidP="006F7333">
      <w:pPr>
        <w:pStyle w:val="ListParagraph"/>
        <w:numPr>
          <w:ilvl w:val="0"/>
          <w:numId w:val="31"/>
        </w:numPr>
      </w:pPr>
      <w:r>
        <w:t>Point the fan inward toward the center of the home to encourage airflow within the home</w:t>
      </w:r>
    </w:p>
    <w:p w:rsidR="006F7333" w:rsidRDefault="006F7333" w:rsidP="006F7333">
      <w:pPr>
        <w:pStyle w:val="ListParagraph"/>
        <w:numPr>
          <w:ilvl w:val="0"/>
          <w:numId w:val="31"/>
        </w:numPr>
      </w:pPr>
      <w:r>
        <w:t>Move to the central thermostat</w:t>
      </w:r>
    </w:p>
    <w:p w:rsidR="006F7333" w:rsidRDefault="006F7333" w:rsidP="006F7333">
      <w:pPr>
        <w:pStyle w:val="ListParagraph"/>
        <w:numPr>
          <w:ilvl w:val="0"/>
          <w:numId w:val="31"/>
        </w:numPr>
      </w:pPr>
      <w:r>
        <w:t>If the option is available turn the homes fan on high</w:t>
      </w:r>
    </w:p>
    <w:p w:rsidR="004307CD" w:rsidRDefault="006F7333" w:rsidP="006F7333">
      <w:pPr>
        <w:pStyle w:val="ListParagraph"/>
        <w:numPr>
          <w:ilvl w:val="0"/>
          <w:numId w:val="31"/>
        </w:numPr>
      </w:pPr>
      <w:r>
        <w:t xml:space="preserve">Once all fans are blowing move to the </w:t>
      </w:r>
      <w:r w:rsidR="004307CD">
        <w:t>access door and quickly exit the home</w:t>
      </w:r>
    </w:p>
    <w:p w:rsidR="004307CD" w:rsidRDefault="004307CD" w:rsidP="006F7333">
      <w:pPr>
        <w:pStyle w:val="ListParagraph"/>
        <w:numPr>
          <w:ilvl w:val="0"/>
          <w:numId w:val="31"/>
        </w:numPr>
      </w:pPr>
      <w:r>
        <w:t>Once the access door is closed obtain the blue scotch tape</w:t>
      </w:r>
    </w:p>
    <w:p w:rsidR="004307CD" w:rsidRDefault="004307CD" w:rsidP="006F7333">
      <w:pPr>
        <w:pStyle w:val="ListParagraph"/>
        <w:numPr>
          <w:ilvl w:val="0"/>
          <w:numId w:val="31"/>
        </w:numPr>
      </w:pPr>
      <w:r>
        <w:t>Tape the seems of the access door to keep gas from escaping</w:t>
      </w:r>
    </w:p>
    <w:p w:rsidR="004307CD" w:rsidRDefault="004307CD" w:rsidP="006F7333">
      <w:pPr>
        <w:pStyle w:val="ListParagraph"/>
        <w:numPr>
          <w:ilvl w:val="0"/>
          <w:numId w:val="31"/>
        </w:numPr>
      </w:pPr>
      <w:r>
        <w:t>Obtain all loose equipment and move back to the Stink Stompers vehicle</w:t>
      </w:r>
    </w:p>
    <w:p w:rsidR="004307CD" w:rsidRDefault="004307CD" w:rsidP="004307CD">
      <w:pPr>
        <w:pStyle w:val="ListParagraph"/>
        <w:numPr>
          <w:ilvl w:val="0"/>
          <w:numId w:val="31"/>
        </w:numPr>
      </w:pPr>
      <w:r>
        <w:t>Once you have reached the Stink Stompers vehicle it is now safe to remove any safety gear and return it to its designated location within the Stink Stompers vehicle</w:t>
      </w:r>
    </w:p>
    <w:p w:rsidR="004307CD" w:rsidRDefault="004307CD" w:rsidP="004307CD">
      <w:pPr>
        <w:pStyle w:val="ListParagraph"/>
        <w:numPr>
          <w:ilvl w:val="0"/>
          <w:numId w:val="31"/>
        </w:numPr>
      </w:pPr>
      <w:r>
        <w:t>At this time set a timer for 1 hour – this is the amount of time the gas will need to circulate</w:t>
      </w:r>
    </w:p>
    <w:p w:rsidR="004307CD" w:rsidRDefault="004307CD" w:rsidP="004307CD">
      <w:pPr>
        <w:pStyle w:val="ListParagraph"/>
        <w:numPr>
          <w:ilvl w:val="0"/>
          <w:numId w:val="31"/>
        </w:numPr>
      </w:pPr>
      <w:r>
        <w:t>Begin Second Wait Period process</w:t>
      </w:r>
    </w:p>
    <w:p w:rsidR="004307CD" w:rsidRDefault="004307CD" w:rsidP="004307CD"/>
    <w:p w:rsidR="004307CD" w:rsidRPr="004307CD" w:rsidRDefault="004307CD" w:rsidP="004307CD">
      <w:pPr>
        <w:rPr>
          <w:u w:val="single"/>
        </w:rPr>
      </w:pPr>
      <w:r w:rsidRPr="004307CD">
        <w:rPr>
          <w:u w:val="single"/>
        </w:rPr>
        <w:t>Second Wait Period</w:t>
      </w:r>
    </w:p>
    <w:p w:rsidR="004307CD" w:rsidRDefault="004307CD" w:rsidP="004307CD">
      <w:pPr>
        <w:pStyle w:val="ListParagraph"/>
        <w:numPr>
          <w:ilvl w:val="0"/>
          <w:numId w:val="34"/>
        </w:numPr>
        <w:tabs>
          <w:tab w:val="left" w:pos="720"/>
        </w:tabs>
        <w:ind w:left="720"/>
      </w:pPr>
      <w:r>
        <w:t>Take this time to organize the Stink Stompers vehicle and discard any trash that may have accumulated</w:t>
      </w:r>
    </w:p>
    <w:p w:rsidR="004307CD" w:rsidRDefault="004307CD" w:rsidP="004307CD">
      <w:pPr>
        <w:pStyle w:val="ListParagraph"/>
        <w:numPr>
          <w:ilvl w:val="0"/>
          <w:numId w:val="34"/>
        </w:numPr>
        <w:tabs>
          <w:tab w:val="left" w:pos="720"/>
        </w:tabs>
        <w:ind w:left="720"/>
      </w:pPr>
      <w:r>
        <w:t>Discard any trash in the appropriate location – If there is an appropriate sized waste bin on site use this</w:t>
      </w:r>
    </w:p>
    <w:p w:rsidR="004307CD" w:rsidRDefault="004307CD" w:rsidP="004307CD">
      <w:pPr>
        <w:pStyle w:val="ListParagraph"/>
        <w:numPr>
          <w:ilvl w:val="0"/>
          <w:numId w:val="34"/>
        </w:numPr>
        <w:tabs>
          <w:tab w:val="left" w:pos="720"/>
        </w:tabs>
        <w:ind w:left="720"/>
      </w:pPr>
      <w:r>
        <w:t>If this is not an option then consolidate the trash so it can easily be discarded at the next available opportunity</w:t>
      </w:r>
    </w:p>
    <w:p w:rsidR="004307CD" w:rsidRDefault="004307CD" w:rsidP="004307CD">
      <w:pPr>
        <w:pStyle w:val="ListParagraph"/>
        <w:numPr>
          <w:ilvl w:val="0"/>
          <w:numId w:val="34"/>
        </w:numPr>
        <w:tabs>
          <w:tab w:val="left" w:pos="720"/>
        </w:tabs>
        <w:ind w:left="720"/>
      </w:pPr>
      <w:r>
        <w:t>It is now an appropriate time to take a 10 minute break</w:t>
      </w:r>
    </w:p>
    <w:p w:rsidR="004307CD" w:rsidRDefault="004307CD" w:rsidP="004307CD">
      <w:pPr>
        <w:rPr>
          <w:u w:val="single"/>
        </w:rPr>
      </w:pPr>
    </w:p>
    <w:p w:rsidR="004307CD" w:rsidRDefault="004307CD" w:rsidP="004307CD">
      <w:pPr>
        <w:rPr>
          <w:u w:val="single"/>
        </w:rPr>
      </w:pPr>
      <w:r>
        <w:rPr>
          <w:u w:val="single"/>
        </w:rPr>
        <w:t>Second Air Cycle and Clean Up</w:t>
      </w:r>
    </w:p>
    <w:p w:rsidR="004307CD" w:rsidRDefault="004307CD" w:rsidP="004307CD">
      <w:pPr>
        <w:pStyle w:val="ListParagraph"/>
        <w:numPr>
          <w:ilvl w:val="0"/>
          <w:numId w:val="36"/>
        </w:numPr>
        <w:ind w:left="900" w:hanging="540"/>
      </w:pPr>
      <w:r>
        <w:t xml:space="preserve">Once the 1 hour timer has completed obtain the gas mask, a plastic bag and the step stool </w:t>
      </w:r>
    </w:p>
    <w:p w:rsidR="004307CD" w:rsidRDefault="004307CD" w:rsidP="004307CD">
      <w:pPr>
        <w:pStyle w:val="ListParagraph"/>
        <w:numPr>
          <w:ilvl w:val="0"/>
          <w:numId w:val="36"/>
        </w:numPr>
        <w:ind w:left="900" w:hanging="540"/>
      </w:pPr>
      <w:r>
        <w:t>Move to the home with the equipment – if necessary make multiple trips</w:t>
      </w:r>
    </w:p>
    <w:p w:rsidR="004307CD" w:rsidRDefault="004307CD" w:rsidP="004307CD">
      <w:pPr>
        <w:pStyle w:val="ListParagraph"/>
        <w:numPr>
          <w:ilvl w:val="0"/>
          <w:numId w:val="36"/>
        </w:numPr>
        <w:ind w:left="900" w:hanging="540"/>
      </w:pPr>
      <w:r>
        <w:t>Before entering the home put the safety respirator on to avoid exposure to organic gas</w:t>
      </w:r>
    </w:p>
    <w:p w:rsidR="004307CD" w:rsidRDefault="004307CD" w:rsidP="004307CD">
      <w:pPr>
        <w:pStyle w:val="ListParagraph"/>
        <w:numPr>
          <w:ilvl w:val="0"/>
          <w:numId w:val="36"/>
        </w:numPr>
        <w:ind w:left="900" w:hanging="540"/>
      </w:pPr>
      <w:r>
        <w:t>The respirator should fit snuggly against your face – utilize the straps to ensure no gas is breathed in</w:t>
      </w:r>
    </w:p>
    <w:p w:rsidR="004307CD" w:rsidRDefault="004307CD" w:rsidP="004307CD">
      <w:pPr>
        <w:pStyle w:val="ListParagraph"/>
        <w:numPr>
          <w:ilvl w:val="0"/>
          <w:numId w:val="36"/>
        </w:numPr>
        <w:ind w:left="900" w:hanging="540"/>
      </w:pPr>
      <w:r>
        <w:t>Once the respirator has been applied remove the blue tape from around the access door seals</w:t>
      </w:r>
    </w:p>
    <w:p w:rsidR="004307CD" w:rsidRDefault="004307CD" w:rsidP="004307CD">
      <w:pPr>
        <w:pStyle w:val="ListParagraph"/>
        <w:numPr>
          <w:ilvl w:val="0"/>
          <w:numId w:val="36"/>
        </w:numPr>
        <w:ind w:left="900" w:hanging="540"/>
      </w:pPr>
      <w:r>
        <w:t>Place the used blue scotch tape in the plastic bag for disposal</w:t>
      </w:r>
    </w:p>
    <w:p w:rsidR="004307CD" w:rsidRDefault="004307CD" w:rsidP="004307CD">
      <w:pPr>
        <w:pStyle w:val="ListParagraph"/>
        <w:numPr>
          <w:ilvl w:val="0"/>
          <w:numId w:val="36"/>
        </w:numPr>
        <w:ind w:left="900" w:hanging="540"/>
      </w:pPr>
      <w:r>
        <w:t>Bring all available equipment in to the home with you</w:t>
      </w:r>
    </w:p>
    <w:p w:rsidR="004307CD" w:rsidRDefault="004307CD" w:rsidP="004307CD">
      <w:pPr>
        <w:pStyle w:val="ListParagraph"/>
        <w:numPr>
          <w:ilvl w:val="0"/>
          <w:numId w:val="36"/>
        </w:numPr>
        <w:ind w:left="900" w:hanging="540"/>
      </w:pPr>
      <w:r>
        <w:t>Enter the home – ensure safety respirator is on and secure before entering</w:t>
      </w:r>
    </w:p>
    <w:p w:rsidR="004307CD" w:rsidRDefault="004307CD" w:rsidP="004307CD">
      <w:pPr>
        <w:pStyle w:val="ListParagraph"/>
        <w:numPr>
          <w:ilvl w:val="0"/>
          <w:numId w:val="36"/>
        </w:numPr>
        <w:ind w:left="900" w:hanging="540"/>
      </w:pPr>
      <w:r>
        <w:t>Once inside close the door behind you</w:t>
      </w:r>
    </w:p>
    <w:p w:rsidR="004307CD" w:rsidRDefault="004307CD" w:rsidP="004307CD">
      <w:pPr>
        <w:pStyle w:val="ListParagraph"/>
        <w:numPr>
          <w:ilvl w:val="0"/>
          <w:numId w:val="36"/>
        </w:numPr>
        <w:ind w:left="900" w:hanging="540"/>
      </w:pPr>
      <w:r>
        <w:t>Place the equipment near the door</w:t>
      </w:r>
    </w:p>
    <w:p w:rsidR="004307CD" w:rsidRDefault="004307CD" w:rsidP="004307CD">
      <w:pPr>
        <w:pStyle w:val="ListParagraph"/>
        <w:numPr>
          <w:ilvl w:val="0"/>
          <w:numId w:val="36"/>
        </w:numPr>
        <w:ind w:left="900" w:hanging="540"/>
      </w:pPr>
      <w:r>
        <w:t>Begin unplugging each aerator from the power outlet</w:t>
      </w:r>
    </w:p>
    <w:p w:rsidR="004307CD" w:rsidRDefault="004307CD" w:rsidP="004307CD">
      <w:pPr>
        <w:pStyle w:val="ListParagraph"/>
        <w:numPr>
          <w:ilvl w:val="0"/>
          <w:numId w:val="36"/>
        </w:numPr>
      </w:pPr>
      <w:r>
        <w:t>Workflow should consist of moving from totes located on the top floor of the house to the bottom floor</w:t>
      </w:r>
    </w:p>
    <w:p w:rsidR="004307CD" w:rsidRDefault="004307CD" w:rsidP="004307CD">
      <w:pPr>
        <w:pStyle w:val="ListParagraph"/>
        <w:numPr>
          <w:ilvl w:val="0"/>
          <w:numId w:val="36"/>
        </w:numPr>
        <w:ind w:left="900" w:hanging="540"/>
      </w:pPr>
      <w:r>
        <w:t>Move to the electrical outlet that the pump is plugged in to and unplug the aerator</w:t>
      </w:r>
    </w:p>
    <w:p w:rsidR="004307CD" w:rsidRDefault="004307CD" w:rsidP="004307CD">
      <w:pPr>
        <w:pStyle w:val="ListParagraph"/>
        <w:numPr>
          <w:ilvl w:val="0"/>
          <w:numId w:val="36"/>
        </w:numPr>
        <w:ind w:left="900" w:hanging="540"/>
      </w:pPr>
      <w:r>
        <w:t xml:space="preserve">Once the aerator is unplugged unplug the air hose from the aerator – do not remove the weighted end of the air hose from the bucket or tote </w:t>
      </w:r>
    </w:p>
    <w:p w:rsidR="004307CD" w:rsidRDefault="004307CD" w:rsidP="004307CD">
      <w:pPr>
        <w:pStyle w:val="ListParagraph"/>
        <w:numPr>
          <w:ilvl w:val="0"/>
          <w:numId w:val="36"/>
        </w:numPr>
        <w:ind w:left="900" w:hanging="540"/>
      </w:pPr>
      <w:r>
        <w:t>Wrap the aerator cord up and apply the wire tie – this should be wrapped around the cord from set up</w:t>
      </w:r>
    </w:p>
    <w:p w:rsidR="004307CD" w:rsidRDefault="004307CD" w:rsidP="004307CD">
      <w:pPr>
        <w:pStyle w:val="ListParagraph"/>
        <w:numPr>
          <w:ilvl w:val="0"/>
          <w:numId w:val="36"/>
        </w:numPr>
        <w:ind w:left="900" w:hanging="540"/>
      </w:pPr>
      <w:r>
        <w:t>Place the aerator in the tote next to the buckets</w:t>
      </w:r>
    </w:p>
    <w:p w:rsidR="00493355" w:rsidRDefault="004307CD" w:rsidP="004307CD">
      <w:pPr>
        <w:pStyle w:val="ListParagraph"/>
        <w:numPr>
          <w:ilvl w:val="0"/>
          <w:numId w:val="36"/>
        </w:numPr>
        <w:ind w:left="900" w:hanging="540"/>
      </w:pPr>
      <w:r>
        <w:t>Move to the next tote and repeat the a</w:t>
      </w:r>
      <w:r w:rsidR="00493355">
        <w:t>erator unplugging process</w:t>
      </w:r>
    </w:p>
    <w:p w:rsidR="00493355" w:rsidRDefault="00493355" w:rsidP="004307CD">
      <w:pPr>
        <w:pStyle w:val="ListParagraph"/>
        <w:numPr>
          <w:ilvl w:val="0"/>
          <w:numId w:val="36"/>
        </w:numPr>
        <w:ind w:left="900" w:hanging="540"/>
      </w:pPr>
      <w:r>
        <w:t>Repeat until all aerators have been unplugged and stowed away in the tote</w:t>
      </w:r>
    </w:p>
    <w:p w:rsidR="00493355" w:rsidRDefault="00493355" w:rsidP="004307CD">
      <w:pPr>
        <w:pStyle w:val="ListParagraph"/>
        <w:numPr>
          <w:ilvl w:val="0"/>
          <w:numId w:val="36"/>
        </w:numPr>
        <w:ind w:left="900" w:hanging="540"/>
      </w:pPr>
      <w:r>
        <w:t>Once all aerators have been deactivated begin emptying the compound from each bucket</w:t>
      </w:r>
    </w:p>
    <w:p w:rsidR="00493355" w:rsidRDefault="00493355" w:rsidP="00493355">
      <w:pPr>
        <w:pStyle w:val="ListParagraph"/>
        <w:numPr>
          <w:ilvl w:val="0"/>
          <w:numId w:val="36"/>
        </w:numPr>
      </w:pPr>
      <w:r>
        <w:t>Workflow should consist of moving from totes located on the top floor of the house to the bottom floor</w:t>
      </w:r>
    </w:p>
    <w:p w:rsidR="00493355" w:rsidRDefault="00493355" w:rsidP="00493355">
      <w:pPr>
        <w:pStyle w:val="ListParagraph"/>
        <w:numPr>
          <w:ilvl w:val="0"/>
          <w:numId w:val="36"/>
        </w:numPr>
        <w:ind w:left="900" w:hanging="540"/>
      </w:pPr>
      <w:r>
        <w:t>Prepare to empty the bucket by removing the weighted end of the air hose from the A bucket and placing it in the empty B bucket – don’t let the hose drip outside of the tote</w:t>
      </w:r>
    </w:p>
    <w:p w:rsidR="00493355" w:rsidRDefault="00493355" w:rsidP="00493355">
      <w:pPr>
        <w:pStyle w:val="ListParagraph"/>
        <w:numPr>
          <w:ilvl w:val="0"/>
          <w:numId w:val="36"/>
        </w:numPr>
        <w:ind w:left="900" w:hanging="540"/>
      </w:pPr>
      <w:r>
        <w:t>Pull the remaining hose slack in to the empty bucket</w:t>
      </w:r>
    </w:p>
    <w:p w:rsidR="00493355" w:rsidRDefault="00493355" w:rsidP="00493355">
      <w:pPr>
        <w:pStyle w:val="ListParagraph"/>
        <w:numPr>
          <w:ilvl w:val="0"/>
          <w:numId w:val="36"/>
        </w:numPr>
        <w:ind w:left="900" w:hanging="540"/>
      </w:pPr>
      <w:r>
        <w:t>Ensure a clear path from the tote to the homes closest bathroom</w:t>
      </w:r>
    </w:p>
    <w:p w:rsidR="00493355" w:rsidRDefault="00493355" w:rsidP="00493355">
      <w:pPr>
        <w:pStyle w:val="ListParagraph"/>
        <w:numPr>
          <w:ilvl w:val="0"/>
          <w:numId w:val="36"/>
        </w:numPr>
        <w:ind w:left="900" w:hanging="540"/>
      </w:pPr>
      <w:r>
        <w:t>Ensure the toilet lid and seat are up – water can be dumped in to the toilet bowl without impact, if this is not an option the sink or bath tub can also be used though the toilet bowl is preferred</w:t>
      </w:r>
    </w:p>
    <w:p w:rsidR="00493355" w:rsidRDefault="00493355" w:rsidP="00493355">
      <w:pPr>
        <w:pStyle w:val="ListParagraph"/>
        <w:numPr>
          <w:ilvl w:val="0"/>
          <w:numId w:val="36"/>
        </w:numPr>
        <w:ind w:left="900" w:hanging="540"/>
      </w:pPr>
      <w:r>
        <w:t>Move back to the tote and obtain the A bucket with the compound mixture</w:t>
      </w:r>
    </w:p>
    <w:p w:rsidR="00493355" w:rsidRDefault="00493355" w:rsidP="00493355">
      <w:pPr>
        <w:pStyle w:val="ListParagraph"/>
        <w:numPr>
          <w:ilvl w:val="0"/>
          <w:numId w:val="36"/>
        </w:numPr>
        <w:ind w:left="900" w:hanging="540"/>
      </w:pPr>
      <w:r>
        <w:t>Carefully utilize the bucket handle to lift the bucket out of the tote</w:t>
      </w:r>
    </w:p>
    <w:p w:rsidR="00493355" w:rsidRDefault="00493355" w:rsidP="00493355">
      <w:pPr>
        <w:pStyle w:val="ListParagraph"/>
        <w:numPr>
          <w:ilvl w:val="0"/>
          <w:numId w:val="36"/>
        </w:numPr>
        <w:ind w:left="900" w:hanging="540"/>
      </w:pPr>
      <w:r>
        <w:t>Once the bucket has cleared the tote carefully move to the bathroom</w:t>
      </w:r>
    </w:p>
    <w:p w:rsidR="00493355" w:rsidRDefault="00493355" w:rsidP="00493355">
      <w:pPr>
        <w:pStyle w:val="ListParagraph"/>
        <w:numPr>
          <w:ilvl w:val="0"/>
          <w:numId w:val="36"/>
        </w:numPr>
        <w:ind w:left="900" w:hanging="540"/>
      </w:pPr>
      <w:r>
        <w:t>Do not spill any of the compound – If necessary slide the tote closer to the bathroom to minimize risk of spilling</w:t>
      </w:r>
    </w:p>
    <w:p w:rsidR="00493355" w:rsidRDefault="00493355" w:rsidP="00493355">
      <w:pPr>
        <w:pStyle w:val="ListParagraph"/>
        <w:numPr>
          <w:ilvl w:val="0"/>
          <w:numId w:val="36"/>
        </w:numPr>
        <w:ind w:left="900" w:hanging="540"/>
      </w:pPr>
      <w:r>
        <w:t xml:space="preserve">Once you have reached the bathroom carefully pour the compound in to the toilet bowl - use your free hand to slowly tilt the bottom of the bucket over the toilet bowl </w:t>
      </w:r>
    </w:p>
    <w:p w:rsidR="00493355" w:rsidRDefault="00493355" w:rsidP="00493355">
      <w:pPr>
        <w:pStyle w:val="ListParagraph"/>
        <w:numPr>
          <w:ilvl w:val="0"/>
          <w:numId w:val="36"/>
        </w:numPr>
        <w:ind w:left="900" w:hanging="540"/>
      </w:pPr>
      <w:r>
        <w:t>Do not splash the compound mixture while pouring out the bucket</w:t>
      </w:r>
    </w:p>
    <w:p w:rsidR="00493355" w:rsidRDefault="00493355" w:rsidP="00493355">
      <w:pPr>
        <w:pStyle w:val="ListParagraph"/>
        <w:numPr>
          <w:ilvl w:val="0"/>
          <w:numId w:val="36"/>
        </w:numPr>
        <w:ind w:left="900" w:hanging="540"/>
      </w:pPr>
      <w:r>
        <w:t>Once the bucket is empty tilt the bucket back to it’s natural state</w:t>
      </w:r>
    </w:p>
    <w:p w:rsidR="00493355" w:rsidRDefault="00493355" w:rsidP="00493355">
      <w:pPr>
        <w:pStyle w:val="ListParagraph"/>
        <w:numPr>
          <w:ilvl w:val="0"/>
          <w:numId w:val="36"/>
        </w:numPr>
        <w:ind w:left="900" w:hanging="540"/>
      </w:pPr>
      <w:r>
        <w:t>Flush the toilet to ensure all compound has been flushed away</w:t>
      </w:r>
    </w:p>
    <w:p w:rsidR="00493355" w:rsidRDefault="00493355" w:rsidP="00493355">
      <w:pPr>
        <w:pStyle w:val="ListParagraph"/>
        <w:numPr>
          <w:ilvl w:val="0"/>
          <w:numId w:val="36"/>
        </w:numPr>
        <w:ind w:left="900" w:hanging="540"/>
      </w:pPr>
      <w:r>
        <w:t>Move back to the tote with the bucket</w:t>
      </w:r>
    </w:p>
    <w:p w:rsidR="00493355" w:rsidRDefault="00493355" w:rsidP="00493355">
      <w:pPr>
        <w:pStyle w:val="ListParagraph"/>
        <w:numPr>
          <w:ilvl w:val="0"/>
          <w:numId w:val="36"/>
        </w:numPr>
        <w:ind w:left="900" w:hanging="540"/>
      </w:pPr>
      <w:r>
        <w:t>Place the bucket back in to the tote</w:t>
      </w:r>
    </w:p>
    <w:p w:rsidR="00493355" w:rsidRDefault="00493355" w:rsidP="00493355">
      <w:pPr>
        <w:pStyle w:val="ListParagraph"/>
        <w:numPr>
          <w:ilvl w:val="0"/>
          <w:numId w:val="36"/>
        </w:numPr>
        <w:ind w:left="900" w:hanging="540"/>
      </w:pPr>
      <w:r>
        <w:t>Move to the next tote</w:t>
      </w:r>
    </w:p>
    <w:p w:rsidR="00493355" w:rsidRDefault="00493355" w:rsidP="00493355">
      <w:pPr>
        <w:pStyle w:val="ListParagraph"/>
        <w:numPr>
          <w:ilvl w:val="0"/>
          <w:numId w:val="36"/>
        </w:numPr>
        <w:ind w:left="900" w:hanging="540"/>
      </w:pPr>
      <w:r>
        <w:t>Repeat the bucket emptying process on the remainder of the totes</w:t>
      </w:r>
    </w:p>
    <w:p w:rsidR="00493355" w:rsidRDefault="00493355" w:rsidP="00493355">
      <w:pPr>
        <w:pStyle w:val="ListParagraph"/>
        <w:numPr>
          <w:ilvl w:val="0"/>
          <w:numId w:val="36"/>
        </w:numPr>
        <w:ind w:left="900" w:hanging="540"/>
      </w:pPr>
      <w:r>
        <w:t>After the pump, air hose and empty buckets are consolidated in the tote begin airing out the home</w:t>
      </w:r>
    </w:p>
    <w:p w:rsidR="00305B9B" w:rsidRDefault="00422673" w:rsidP="00422673">
      <w:pPr>
        <w:pStyle w:val="ListParagraph"/>
        <w:numPr>
          <w:ilvl w:val="0"/>
          <w:numId w:val="36"/>
        </w:numPr>
        <w:ind w:left="900" w:hanging="540"/>
      </w:pPr>
      <w:r>
        <w:t>Obtain the plastic bag from near the access door for any residue that will be removed as you go through the home (scotch tape, plastic bags over alarms, etc.)</w:t>
      </w:r>
    </w:p>
    <w:p w:rsidR="00422673" w:rsidRDefault="00305B9B" w:rsidP="00422673">
      <w:pPr>
        <w:pStyle w:val="ListParagraph"/>
        <w:numPr>
          <w:ilvl w:val="0"/>
          <w:numId w:val="36"/>
        </w:numPr>
        <w:ind w:left="900" w:hanging="540"/>
      </w:pPr>
      <w:r>
        <w:t>Utilize the step stool as needed</w:t>
      </w:r>
    </w:p>
    <w:p w:rsidR="00493355" w:rsidRDefault="00422673" w:rsidP="00422673">
      <w:pPr>
        <w:pStyle w:val="ListParagraph"/>
        <w:numPr>
          <w:ilvl w:val="0"/>
          <w:numId w:val="36"/>
        </w:numPr>
        <w:ind w:left="900" w:hanging="540"/>
      </w:pPr>
      <w:r>
        <w:t>Start by opening all windows throughout the home</w:t>
      </w:r>
    </w:p>
    <w:p w:rsidR="00422673" w:rsidRPr="00BE444C" w:rsidRDefault="00422673" w:rsidP="00422673">
      <w:pPr>
        <w:pStyle w:val="ListParagraph"/>
        <w:numPr>
          <w:ilvl w:val="0"/>
          <w:numId w:val="36"/>
        </w:numPr>
        <w:tabs>
          <w:tab w:val="left" w:pos="990"/>
        </w:tabs>
        <w:rPr>
          <w:u w:val="single"/>
        </w:rPr>
      </w:pPr>
      <w:r>
        <w:t>Workflow should consist of starting on the top floor and moving from room to room</w:t>
      </w:r>
    </w:p>
    <w:p w:rsidR="00422673" w:rsidRDefault="00422673" w:rsidP="00493355">
      <w:pPr>
        <w:pStyle w:val="ListParagraph"/>
        <w:numPr>
          <w:ilvl w:val="0"/>
          <w:numId w:val="36"/>
        </w:numPr>
        <w:ind w:left="900" w:hanging="540"/>
      </w:pPr>
      <w:r>
        <w:t>Remove any scotch tape that may have been used to seal off the windows</w:t>
      </w:r>
    </w:p>
    <w:p w:rsidR="00422673" w:rsidRDefault="00422673" w:rsidP="00493355">
      <w:pPr>
        <w:pStyle w:val="ListParagraph"/>
        <w:numPr>
          <w:ilvl w:val="0"/>
          <w:numId w:val="36"/>
        </w:numPr>
        <w:ind w:left="900" w:hanging="540"/>
      </w:pPr>
      <w:r>
        <w:t>Remove any scotch tape that was applied to exterior doors – doors do not need to be opened to allow the home to air out</w:t>
      </w:r>
    </w:p>
    <w:p w:rsidR="00422673" w:rsidRDefault="00422673" w:rsidP="00422673">
      <w:pPr>
        <w:pStyle w:val="ListParagraph"/>
        <w:numPr>
          <w:ilvl w:val="0"/>
          <w:numId w:val="36"/>
        </w:numPr>
        <w:ind w:left="900" w:hanging="540"/>
      </w:pPr>
      <w:r>
        <w:t>Remove any bags and rubber bands that have been placed over fire sprinklers – place used bags and rubber bands in the garbage bag</w:t>
      </w:r>
    </w:p>
    <w:p w:rsidR="00422673" w:rsidRDefault="00422673" w:rsidP="00422673">
      <w:pPr>
        <w:pStyle w:val="ListParagraph"/>
        <w:numPr>
          <w:ilvl w:val="0"/>
          <w:numId w:val="36"/>
        </w:numPr>
        <w:ind w:left="900" w:hanging="540"/>
      </w:pPr>
      <w:r>
        <w:t>Once all scotch tape and residue has been removed begin moving all totes back to the Stink Stompers vehicle</w:t>
      </w:r>
    </w:p>
    <w:p w:rsidR="00422673" w:rsidRDefault="00422673" w:rsidP="00422673">
      <w:pPr>
        <w:pStyle w:val="ListParagraph"/>
        <w:numPr>
          <w:ilvl w:val="0"/>
          <w:numId w:val="36"/>
        </w:numPr>
      </w:pPr>
      <w:r>
        <w:t>Workflow should consist of moving from totes located on the top floor of the house to the bottom floor</w:t>
      </w:r>
    </w:p>
    <w:p w:rsidR="00422673" w:rsidRDefault="00422673" w:rsidP="00422673">
      <w:pPr>
        <w:pStyle w:val="ListParagraph"/>
        <w:numPr>
          <w:ilvl w:val="0"/>
          <w:numId w:val="36"/>
        </w:numPr>
        <w:ind w:left="900" w:hanging="540"/>
      </w:pPr>
      <w:r>
        <w:t>Place the plastic bag full of trash in the first tote</w:t>
      </w:r>
    </w:p>
    <w:p w:rsidR="00422673" w:rsidRDefault="00422673" w:rsidP="00422673">
      <w:pPr>
        <w:pStyle w:val="ListParagraph"/>
        <w:numPr>
          <w:ilvl w:val="0"/>
          <w:numId w:val="36"/>
        </w:numPr>
        <w:ind w:left="900" w:hanging="540"/>
      </w:pPr>
      <w:r>
        <w:t>Lift the tote with both hands and carefully move it to the Stink Stompers Vehicle -</w:t>
      </w:r>
      <w:r w:rsidRPr="00764101">
        <w:t xml:space="preserve"> </w:t>
      </w:r>
      <w:r>
        <w:t>be conscious of stairs and other obstacles while moving equipment to the vehicle</w:t>
      </w:r>
    </w:p>
    <w:p w:rsidR="00422673" w:rsidRDefault="00422673" w:rsidP="00422673">
      <w:pPr>
        <w:pStyle w:val="ListParagraph"/>
        <w:numPr>
          <w:ilvl w:val="0"/>
          <w:numId w:val="36"/>
        </w:numPr>
        <w:tabs>
          <w:tab w:val="left" w:pos="900"/>
        </w:tabs>
        <w:ind w:left="900" w:hanging="540"/>
      </w:pPr>
      <w:r>
        <w:t>Once you have reached the Stink Stompers vehicle place the tote on the ground near the vehicle</w:t>
      </w:r>
    </w:p>
    <w:p w:rsidR="00422673" w:rsidRDefault="00422673" w:rsidP="00422673">
      <w:pPr>
        <w:pStyle w:val="ListParagraph"/>
        <w:numPr>
          <w:ilvl w:val="0"/>
          <w:numId w:val="36"/>
        </w:numPr>
        <w:tabs>
          <w:tab w:val="left" w:pos="900"/>
        </w:tabs>
        <w:ind w:left="900" w:hanging="540"/>
      </w:pPr>
      <w:r>
        <w:t>Return all equipment within the tote to its designated location within the Stink Stompers vehicle while the home continues to air out</w:t>
      </w:r>
    </w:p>
    <w:p w:rsidR="00422673" w:rsidRDefault="00422673" w:rsidP="00422673">
      <w:pPr>
        <w:pStyle w:val="ListParagraph"/>
        <w:numPr>
          <w:ilvl w:val="0"/>
          <w:numId w:val="36"/>
        </w:numPr>
        <w:ind w:left="900" w:hanging="540"/>
      </w:pPr>
      <w:r>
        <w:t>Once all equipment within the tote has been returned place the tote in its designated position within the Stink Stompers vehicle</w:t>
      </w:r>
    </w:p>
    <w:p w:rsidR="00422673" w:rsidRDefault="00422673" w:rsidP="00422673">
      <w:pPr>
        <w:pStyle w:val="ListParagraph"/>
        <w:numPr>
          <w:ilvl w:val="0"/>
          <w:numId w:val="36"/>
        </w:numPr>
        <w:ind w:left="900" w:hanging="540"/>
      </w:pPr>
      <w:r>
        <w:t>Return to the next tote and repeat the process</w:t>
      </w:r>
    </w:p>
    <w:p w:rsidR="00305B9B" w:rsidRDefault="00422673" w:rsidP="00422673">
      <w:pPr>
        <w:pStyle w:val="ListParagraph"/>
        <w:numPr>
          <w:ilvl w:val="0"/>
          <w:numId w:val="36"/>
        </w:numPr>
        <w:ind w:left="900" w:hanging="540"/>
      </w:pPr>
      <w:r>
        <w:t>Continue returning each tote to the Stink Stompers vehicle until all totes have been returned and all equipment as been placed in its designated position within the Stink Stompers vehicle</w:t>
      </w:r>
    </w:p>
    <w:p w:rsidR="00305B9B" w:rsidRDefault="00305B9B" w:rsidP="00305B9B">
      <w:pPr>
        <w:pStyle w:val="ListParagraph"/>
        <w:numPr>
          <w:ilvl w:val="0"/>
          <w:numId w:val="36"/>
        </w:numPr>
        <w:ind w:left="900" w:hanging="540"/>
      </w:pPr>
      <w:r>
        <w:t>Move back to the blower fan within the home</w:t>
      </w:r>
    </w:p>
    <w:p w:rsidR="00305B9B" w:rsidRDefault="00305B9B" w:rsidP="00305B9B">
      <w:pPr>
        <w:pStyle w:val="ListParagraph"/>
        <w:numPr>
          <w:ilvl w:val="0"/>
          <w:numId w:val="36"/>
        </w:numPr>
        <w:ind w:left="900" w:hanging="540"/>
      </w:pPr>
      <w:r>
        <w:t>Unplug the blower fan and wrap the electrical cord in an organized fashion</w:t>
      </w:r>
    </w:p>
    <w:p w:rsidR="00305B9B" w:rsidRDefault="00305B9B" w:rsidP="00305B9B">
      <w:pPr>
        <w:pStyle w:val="ListParagraph"/>
        <w:numPr>
          <w:ilvl w:val="0"/>
          <w:numId w:val="36"/>
        </w:numPr>
        <w:tabs>
          <w:tab w:val="left" w:pos="900"/>
        </w:tabs>
        <w:ind w:left="900" w:hanging="540"/>
      </w:pPr>
      <w:r>
        <w:t>Obtain the step stool blower fan and any other loose equipment remaining in the home</w:t>
      </w:r>
    </w:p>
    <w:p w:rsidR="00305B9B" w:rsidRDefault="00305B9B" w:rsidP="00305B9B">
      <w:pPr>
        <w:pStyle w:val="ListParagraph"/>
        <w:numPr>
          <w:ilvl w:val="0"/>
          <w:numId w:val="36"/>
        </w:numPr>
        <w:ind w:left="900" w:hanging="540"/>
      </w:pPr>
      <w:r>
        <w:t>Return to the Stink Stompers vehicle with remaining equipment</w:t>
      </w:r>
    </w:p>
    <w:p w:rsidR="00305B9B" w:rsidRDefault="00305B9B" w:rsidP="00305B9B">
      <w:pPr>
        <w:pStyle w:val="ListParagraph"/>
        <w:numPr>
          <w:ilvl w:val="0"/>
          <w:numId w:val="36"/>
        </w:numPr>
        <w:ind w:left="900" w:hanging="540"/>
      </w:pPr>
      <w:r>
        <w:t>Return all equipment to its designated position within the vehicle</w:t>
      </w:r>
    </w:p>
    <w:p w:rsidR="00305B9B" w:rsidRDefault="00305B9B" w:rsidP="00305B9B">
      <w:pPr>
        <w:pStyle w:val="ListParagraph"/>
        <w:numPr>
          <w:ilvl w:val="0"/>
          <w:numId w:val="36"/>
        </w:numPr>
      </w:pPr>
      <w:r>
        <w:t>At this time it is now safe to remove any safety gear and return it to its designated location within the Stink Stompers vehicle</w:t>
      </w:r>
    </w:p>
    <w:p w:rsidR="00305B9B" w:rsidRDefault="00305B9B" w:rsidP="00305B9B">
      <w:pPr>
        <w:pStyle w:val="ListParagraph"/>
        <w:numPr>
          <w:ilvl w:val="0"/>
          <w:numId w:val="36"/>
        </w:numPr>
        <w:ind w:left="900" w:hanging="540"/>
      </w:pPr>
      <w:r>
        <w:t>Once all equipment has been returned move to the home</w:t>
      </w:r>
    </w:p>
    <w:p w:rsidR="00305B9B" w:rsidRDefault="00305B9B" w:rsidP="00305B9B">
      <w:pPr>
        <w:pStyle w:val="ListParagraph"/>
        <w:numPr>
          <w:ilvl w:val="0"/>
          <w:numId w:val="36"/>
        </w:numPr>
        <w:ind w:left="900" w:hanging="540"/>
      </w:pPr>
      <w:r>
        <w:t xml:space="preserve">Begin closing all windows within the home - </w:t>
      </w:r>
      <w:proofErr w:type="spellStart"/>
      <w:r>
        <w:t>nte</w:t>
      </w:r>
      <w:proofErr w:type="spellEnd"/>
      <w:r>
        <w:t xml:space="preserve"> that it is only necessary to close windows if conditions outside allow the home to maintain a comfortable temperature, this allows the home to air out longer</w:t>
      </w:r>
    </w:p>
    <w:p w:rsidR="00305B9B" w:rsidRDefault="00305B9B" w:rsidP="00305B9B">
      <w:pPr>
        <w:pStyle w:val="ListParagraph"/>
        <w:numPr>
          <w:ilvl w:val="0"/>
          <w:numId w:val="36"/>
        </w:numPr>
        <w:ind w:left="900" w:hanging="540"/>
      </w:pPr>
      <w:r>
        <w:t>Once all windows have been closed move to the central thermostat</w:t>
      </w:r>
    </w:p>
    <w:p w:rsidR="00305B9B" w:rsidRDefault="00305B9B" w:rsidP="00305B9B">
      <w:pPr>
        <w:pStyle w:val="ListParagraph"/>
        <w:numPr>
          <w:ilvl w:val="0"/>
          <w:numId w:val="36"/>
        </w:numPr>
        <w:ind w:left="900" w:hanging="540"/>
      </w:pPr>
      <w:r>
        <w:t>Turn off any fans that may be running</w:t>
      </w:r>
    </w:p>
    <w:p w:rsidR="00305B9B" w:rsidRDefault="00305B9B" w:rsidP="00305B9B">
      <w:pPr>
        <w:pStyle w:val="ListParagraph"/>
        <w:numPr>
          <w:ilvl w:val="0"/>
          <w:numId w:val="36"/>
        </w:numPr>
        <w:ind w:left="900" w:hanging="540"/>
      </w:pPr>
      <w:r>
        <w:t>Ensure all equipment has been removed from the home and move to exit the home</w:t>
      </w:r>
    </w:p>
    <w:p w:rsidR="00305B9B" w:rsidRDefault="00305B9B" w:rsidP="00305B9B">
      <w:pPr>
        <w:pStyle w:val="ListParagraph"/>
        <w:numPr>
          <w:ilvl w:val="0"/>
          <w:numId w:val="36"/>
        </w:numPr>
        <w:ind w:left="900" w:hanging="540"/>
      </w:pPr>
      <w:r>
        <w:t>Once you have exited close the door behind you and lock the home</w:t>
      </w:r>
    </w:p>
    <w:p w:rsidR="00305B9B" w:rsidRDefault="00305B9B" w:rsidP="00305B9B">
      <w:pPr>
        <w:pStyle w:val="ListParagraph"/>
        <w:numPr>
          <w:ilvl w:val="0"/>
          <w:numId w:val="36"/>
        </w:numPr>
        <w:ind w:left="900" w:hanging="540"/>
      </w:pPr>
      <w:r>
        <w:t>Remove any warning signs from the exterior of the home and move to the Stink Stompers vehicle</w:t>
      </w:r>
    </w:p>
    <w:p w:rsidR="00305B9B" w:rsidRDefault="00305B9B" w:rsidP="00305B9B"/>
    <w:p w:rsidR="00305B9B" w:rsidRDefault="00305B9B" w:rsidP="00305B9B">
      <w:pPr>
        <w:rPr>
          <w:u w:val="single"/>
        </w:rPr>
      </w:pPr>
      <w:r w:rsidRPr="00305B9B">
        <w:rPr>
          <w:u w:val="single"/>
        </w:rPr>
        <w:t>Closure</w:t>
      </w:r>
    </w:p>
    <w:p w:rsidR="00600900" w:rsidRDefault="00600900" w:rsidP="00305B9B">
      <w:pPr>
        <w:pStyle w:val="ListParagraph"/>
        <w:numPr>
          <w:ilvl w:val="0"/>
          <w:numId w:val="37"/>
        </w:numPr>
      </w:pPr>
      <w:r>
        <w:t>Closure with the contact after the service has been completed will depend on what arrangements were made with them prior</w:t>
      </w:r>
    </w:p>
    <w:p w:rsidR="00600900" w:rsidRDefault="00600900" w:rsidP="00600900">
      <w:pPr>
        <w:pStyle w:val="ListParagraph"/>
        <w:numPr>
          <w:ilvl w:val="0"/>
          <w:numId w:val="37"/>
        </w:numPr>
        <w:tabs>
          <w:tab w:val="left" w:pos="900"/>
        </w:tabs>
      </w:pPr>
      <w:r>
        <w:t>When you do meet the contact greet the contact and let them know that the home has been serviced</w:t>
      </w:r>
    </w:p>
    <w:p w:rsidR="00600900" w:rsidRDefault="00600900" w:rsidP="00600900">
      <w:pPr>
        <w:pStyle w:val="ListParagraph"/>
        <w:numPr>
          <w:ilvl w:val="0"/>
          <w:numId w:val="37"/>
        </w:numPr>
        <w:tabs>
          <w:tab w:val="left" w:pos="900"/>
        </w:tabs>
      </w:pPr>
      <w:r>
        <w:t>Ask the customer if they have any questions or if they would like to inspect the home before you depart</w:t>
      </w:r>
    </w:p>
    <w:p w:rsidR="00600900" w:rsidRDefault="00600900" w:rsidP="00600900">
      <w:pPr>
        <w:pStyle w:val="ListParagraph"/>
        <w:numPr>
          <w:ilvl w:val="0"/>
          <w:numId w:val="37"/>
        </w:numPr>
        <w:tabs>
          <w:tab w:val="left" w:pos="900"/>
        </w:tabs>
      </w:pPr>
      <w:r>
        <w:t xml:space="preserve">If the customer inspects the home ask the customer for feedback on the smell – is the original smell still present?  Is there any other smells? – </w:t>
      </w:r>
      <w:proofErr w:type="gramStart"/>
      <w:r>
        <w:t>re</w:t>
      </w:r>
      <w:proofErr w:type="gramEnd"/>
      <w:r>
        <w:t>-treatment options may need to be considered if the home still exhibits any smells</w:t>
      </w:r>
    </w:p>
    <w:p w:rsidR="00600900" w:rsidRDefault="00600900" w:rsidP="00600900">
      <w:pPr>
        <w:pStyle w:val="ListParagraph"/>
        <w:numPr>
          <w:ilvl w:val="0"/>
          <w:numId w:val="37"/>
        </w:numPr>
        <w:tabs>
          <w:tab w:val="left" w:pos="900"/>
        </w:tabs>
      </w:pPr>
      <w:r>
        <w:t>Note any feedback on the transaction record</w:t>
      </w:r>
    </w:p>
    <w:p w:rsidR="00600900" w:rsidRDefault="00600900" w:rsidP="00600900">
      <w:pPr>
        <w:pStyle w:val="ListParagraph"/>
        <w:numPr>
          <w:ilvl w:val="0"/>
          <w:numId w:val="37"/>
        </w:numPr>
        <w:tabs>
          <w:tab w:val="left" w:pos="900"/>
        </w:tabs>
      </w:pPr>
      <w:r>
        <w:t>Answer any other questions and address any concerns the customer may have</w:t>
      </w:r>
    </w:p>
    <w:p w:rsidR="00600900" w:rsidRDefault="00600900" w:rsidP="00600900">
      <w:pPr>
        <w:pStyle w:val="ListParagraph"/>
        <w:numPr>
          <w:ilvl w:val="0"/>
          <w:numId w:val="37"/>
        </w:numPr>
        <w:tabs>
          <w:tab w:val="left" w:pos="900"/>
        </w:tabs>
      </w:pPr>
      <w:r>
        <w:t>Once the customers questions have been thank the customer for their business and tell them to have a nice day</w:t>
      </w:r>
    </w:p>
    <w:p w:rsidR="00600900" w:rsidRDefault="00600900" w:rsidP="00600900">
      <w:pPr>
        <w:pStyle w:val="ListParagraph"/>
        <w:numPr>
          <w:ilvl w:val="0"/>
          <w:numId w:val="37"/>
        </w:numPr>
        <w:tabs>
          <w:tab w:val="left" w:pos="900"/>
        </w:tabs>
      </w:pPr>
      <w:r>
        <w:t>Move to the Stink Stompers vehicle</w:t>
      </w:r>
    </w:p>
    <w:p w:rsidR="00E47734" w:rsidRPr="00305B9B" w:rsidRDefault="00E47734" w:rsidP="00600900">
      <w:pPr>
        <w:pStyle w:val="ListParagraph"/>
      </w:pPr>
    </w:p>
    <w:sectPr w:rsidR="00E47734" w:rsidRPr="00305B9B" w:rsidSect="00737EA4">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11424F"/>
    <w:multiLevelType w:val="hybridMultilevel"/>
    <w:tmpl w:val="1C787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D97"/>
    <w:multiLevelType w:val="hybridMultilevel"/>
    <w:tmpl w:val="A090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5809"/>
    <w:multiLevelType w:val="hybridMultilevel"/>
    <w:tmpl w:val="51685F50"/>
    <w:lvl w:ilvl="0" w:tplc="814CD06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F437B"/>
    <w:multiLevelType w:val="hybridMultilevel"/>
    <w:tmpl w:val="19A08F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D4E2306"/>
    <w:multiLevelType w:val="hybridMultilevel"/>
    <w:tmpl w:val="C084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6257E"/>
    <w:multiLevelType w:val="hybridMultilevel"/>
    <w:tmpl w:val="3E2E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A3E88"/>
    <w:multiLevelType w:val="hybridMultilevel"/>
    <w:tmpl w:val="45C6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45533"/>
    <w:multiLevelType w:val="multilevel"/>
    <w:tmpl w:val="E8B04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281C0C"/>
    <w:multiLevelType w:val="hybridMultilevel"/>
    <w:tmpl w:val="D5C4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D6545"/>
    <w:multiLevelType w:val="hybridMultilevel"/>
    <w:tmpl w:val="CA00E046"/>
    <w:lvl w:ilvl="0" w:tplc="814CD06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D38EA"/>
    <w:multiLevelType w:val="multilevel"/>
    <w:tmpl w:val="E8B04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2C3A1F"/>
    <w:multiLevelType w:val="hybridMultilevel"/>
    <w:tmpl w:val="E9A27AC8"/>
    <w:lvl w:ilvl="0" w:tplc="814CD06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87A52"/>
    <w:multiLevelType w:val="hybridMultilevel"/>
    <w:tmpl w:val="8DEE58A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F2CD1"/>
    <w:multiLevelType w:val="hybridMultilevel"/>
    <w:tmpl w:val="1FCC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43F8F"/>
    <w:multiLevelType w:val="hybridMultilevel"/>
    <w:tmpl w:val="8DEE58A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40323"/>
    <w:multiLevelType w:val="hybridMultilevel"/>
    <w:tmpl w:val="3AF08C8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E583C"/>
    <w:multiLevelType w:val="hybridMultilevel"/>
    <w:tmpl w:val="67E6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33C7F"/>
    <w:multiLevelType w:val="multilevel"/>
    <w:tmpl w:val="E8B04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88597A"/>
    <w:multiLevelType w:val="hybridMultilevel"/>
    <w:tmpl w:val="E8B0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93EA4"/>
    <w:multiLevelType w:val="hybridMultilevel"/>
    <w:tmpl w:val="3B16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32BE"/>
    <w:multiLevelType w:val="hybridMultilevel"/>
    <w:tmpl w:val="D23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D5D18"/>
    <w:multiLevelType w:val="multilevel"/>
    <w:tmpl w:val="E8B04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72842F1"/>
    <w:multiLevelType w:val="hybridMultilevel"/>
    <w:tmpl w:val="D03E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570E29"/>
    <w:multiLevelType w:val="hybridMultilevel"/>
    <w:tmpl w:val="2BE6A15A"/>
    <w:lvl w:ilvl="0" w:tplc="0409000F">
      <w:start w:val="1"/>
      <w:numFmt w:val="decimal"/>
      <w:lvlText w:val="%1."/>
      <w:lvlJc w:val="left"/>
      <w:pPr>
        <w:ind w:left="360" w:hanging="360"/>
      </w:pPr>
    </w:lvl>
    <w:lvl w:ilvl="1" w:tplc="24EE1AD2">
      <w:start w:val="1"/>
      <w:numFmt w:val="bullet"/>
      <w:lvlText w:val=""/>
      <w:lvlJc w:val="left"/>
      <w:pPr>
        <w:ind w:left="1080" w:hanging="360"/>
      </w:pPr>
      <w:rPr>
        <w:rFonts w:ascii="Webdings" w:hAnsi="Web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6D73EF"/>
    <w:multiLevelType w:val="hybridMultilevel"/>
    <w:tmpl w:val="FCD8907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0208C"/>
    <w:multiLevelType w:val="hybridMultilevel"/>
    <w:tmpl w:val="BDEE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63ACA"/>
    <w:multiLevelType w:val="hybridMultilevel"/>
    <w:tmpl w:val="E2E8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E1DC1"/>
    <w:multiLevelType w:val="multilevel"/>
    <w:tmpl w:val="333E2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0D3C7F"/>
    <w:multiLevelType w:val="hybridMultilevel"/>
    <w:tmpl w:val="367E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A4B47"/>
    <w:multiLevelType w:val="hybridMultilevel"/>
    <w:tmpl w:val="454C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42AFB"/>
    <w:multiLevelType w:val="hybridMultilevel"/>
    <w:tmpl w:val="4E661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93E0D"/>
    <w:multiLevelType w:val="hybridMultilevel"/>
    <w:tmpl w:val="92AC3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50AC6"/>
    <w:multiLevelType w:val="hybridMultilevel"/>
    <w:tmpl w:val="12AA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187991"/>
    <w:multiLevelType w:val="multilevel"/>
    <w:tmpl w:val="50ECE91E"/>
    <w:lvl w:ilvl="0">
      <w:start w:val="1"/>
      <w:numFmt w:val="decimal"/>
      <w:lvlText w:val="%1."/>
      <w:lvlJc w:val="left"/>
      <w:pPr>
        <w:ind w:left="720" w:hanging="360"/>
      </w:pPr>
    </w:lvl>
    <w:lvl w:ilvl="1">
      <w:start w:val="1"/>
      <w:numFmt w:val="bullet"/>
      <w:lvlText w:val=""/>
      <w:lvlJc w:val="left"/>
      <w:pPr>
        <w:ind w:left="1440" w:hanging="360"/>
      </w:pPr>
      <w:rPr>
        <w:rFonts w:ascii="Webdings" w:hAnsi="Web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28114B1"/>
    <w:multiLevelType w:val="hybridMultilevel"/>
    <w:tmpl w:val="FB9C2C46"/>
    <w:lvl w:ilvl="0" w:tplc="0409000F">
      <w:start w:val="1"/>
      <w:numFmt w:val="decimal"/>
      <w:lvlText w:val="%1."/>
      <w:lvlJc w:val="left"/>
      <w:pPr>
        <w:ind w:left="720" w:hanging="360"/>
      </w:pPr>
      <w:rPr>
        <w:rFonts w:hint="default"/>
        <w:u w:val="none"/>
      </w:rPr>
    </w:lvl>
    <w:lvl w:ilvl="1" w:tplc="814CD06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6D3D88"/>
    <w:multiLevelType w:val="hybridMultilevel"/>
    <w:tmpl w:val="93849B28"/>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6">
    <w:nsid w:val="7AB83BDE"/>
    <w:multiLevelType w:val="hybridMultilevel"/>
    <w:tmpl w:val="EF86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44C84"/>
    <w:multiLevelType w:val="hybridMultilevel"/>
    <w:tmpl w:val="50ECE91E"/>
    <w:lvl w:ilvl="0" w:tplc="0409000F">
      <w:start w:val="1"/>
      <w:numFmt w:val="decimal"/>
      <w:lvlText w:val="%1."/>
      <w:lvlJc w:val="left"/>
      <w:pPr>
        <w:ind w:left="720" w:hanging="360"/>
      </w:pPr>
    </w:lvl>
    <w:lvl w:ilvl="1" w:tplc="814CD06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2"/>
  </w:num>
  <w:num w:numId="4">
    <w:abstractNumId w:val="6"/>
  </w:num>
  <w:num w:numId="5">
    <w:abstractNumId w:val="28"/>
  </w:num>
  <w:num w:numId="6">
    <w:abstractNumId w:val="16"/>
  </w:num>
  <w:num w:numId="7">
    <w:abstractNumId w:val="18"/>
  </w:num>
  <w:num w:numId="8">
    <w:abstractNumId w:val="37"/>
  </w:num>
  <w:num w:numId="9">
    <w:abstractNumId w:val="24"/>
  </w:num>
  <w:num w:numId="10">
    <w:abstractNumId w:val="27"/>
  </w:num>
  <w:num w:numId="11">
    <w:abstractNumId w:val="34"/>
  </w:num>
  <w:num w:numId="12">
    <w:abstractNumId w:val="35"/>
  </w:num>
  <w:num w:numId="13">
    <w:abstractNumId w:val="33"/>
  </w:num>
  <w:num w:numId="14">
    <w:abstractNumId w:val="0"/>
  </w:num>
  <w:num w:numId="15">
    <w:abstractNumId w:val="7"/>
  </w:num>
  <w:num w:numId="16">
    <w:abstractNumId w:val="10"/>
  </w:num>
  <w:num w:numId="17">
    <w:abstractNumId w:val="9"/>
  </w:num>
  <w:num w:numId="18">
    <w:abstractNumId w:val="17"/>
  </w:num>
  <w:num w:numId="19">
    <w:abstractNumId w:val="2"/>
  </w:num>
  <w:num w:numId="20">
    <w:abstractNumId w:val="21"/>
  </w:num>
  <w:num w:numId="21">
    <w:abstractNumId w:val="11"/>
  </w:num>
  <w:num w:numId="22">
    <w:abstractNumId w:val="31"/>
  </w:num>
  <w:num w:numId="23">
    <w:abstractNumId w:val="20"/>
  </w:num>
  <w:num w:numId="24">
    <w:abstractNumId w:val="14"/>
  </w:num>
  <w:num w:numId="25">
    <w:abstractNumId w:val="29"/>
  </w:num>
  <w:num w:numId="26">
    <w:abstractNumId w:val="36"/>
  </w:num>
  <w:num w:numId="27">
    <w:abstractNumId w:val="4"/>
  </w:num>
  <w:num w:numId="28">
    <w:abstractNumId w:val="30"/>
  </w:num>
  <w:num w:numId="29">
    <w:abstractNumId w:val="19"/>
  </w:num>
  <w:num w:numId="30">
    <w:abstractNumId w:val="13"/>
  </w:num>
  <w:num w:numId="31">
    <w:abstractNumId w:val="32"/>
  </w:num>
  <w:num w:numId="32">
    <w:abstractNumId w:val="1"/>
  </w:num>
  <w:num w:numId="33">
    <w:abstractNumId w:val="22"/>
  </w:num>
  <w:num w:numId="34">
    <w:abstractNumId w:val="3"/>
  </w:num>
  <w:num w:numId="35">
    <w:abstractNumId w:val="25"/>
  </w:num>
  <w:num w:numId="36">
    <w:abstractNumId w:val="8"/>
  </w:num>
  <w:num w:numId="37">
    <w:abstractNumId w:val="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7734"/>
    <w:rsid w:val="0002760B"/>
    <w:rsid w:val="00106AC3"/>
    <w:rsid w:val="00134631"/>
    <w:rsid w:val="00171E16"/>
    <w:rsid w:val="00193941"/>
    <w:rsid w:val="00200E92"/>
    <w:rsid w:val="002626D8"/>
    <w:rsid w:val="002C091B"/>
    <w:rsid w:val="00305316"/>
    <w:rsid w:val="00305B9B"/>
    <w:rsid w:val="00343290"/>
    <w:rsid w:val="00380921"/>
    <w:rsid w:val="00381EA7"/>
    <w:rsid w:val="003A2303"/>
    <w:rsid w:val="00422673"/>
    <w:rsid w:val="004307CD"/>
    <w:rsid w:val="00493355"/>
    <w:rsid w:val="00505DB3"/>
    <w:rsid w:val="00527E6F"/>
    <w:rsid w:val="00530E6C"/>
    <w:rsid w:val="00565A10"/>
    <w:rsid w:val="00600900"/>
    <w:rsid w:val="0061784A"/>
    <w:rsid w:val="006F7333"/>
    <w:rsid w:val="00737EA4"/>
    <w:rsid w:val="007567E0"/>
    <w:rsid w:val="007A6283"/>
    <w:rsid w:val="00861880"/>
    <w:rsid w:val="008C7C5C"/>
    <w:rsid w:val="008E265C"/>
    <w:rsid w:val="00902DDE"/>
    <w:rsid w:val="009246B7"/>
    <w:rsid w:val="0099546B"/>
    <w:rsid w:val="009E2053"/>
    <w:rsid w:val="00A10749"/>
    <w:rsid w:val="00A37BFD"/>
    <w:rsid w:val="00A72B29"/>
    <w:rsid w:val="00B03CA4"/>
    <w:rsid w:val="00B649D3"/>
    <w:rsid w:val="00BE444C"/>
    <w:rsid w:val="00CB4121"/>
    <w:rsid w:val="00D25861"/>
    <w:rsid w:val="00D4409D"/>
    <w:rsid w:val="00DD1920"/>
    <w:rsid w:val="00DD2A6F"/>
    <w:rsid w:val="00E47734"/>
    <w:rsid w:val="00E50A0C"/>
    <w:rsid w:val="00EE6101"/>
    <w:rsid w:val="00F1333F"/>
    <w:rsid w:val="00F5346A"/>
    <w:rsid w:val="00F5416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07C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47734"/>
    <w:pPr>
      <w:ind w:left="720"/>
      <w:contextualSpacing/>
    </w:pPr>
    <w:rPr>
      <w:rFonts w:eastAsiaTheme="minorEastAsia"/>
    </w:rPr>
  </w:style>
  <w:style w:type="table" w:styleId="TableGrid">
    <w:name w:val="Table Grid"/>
    <w:basedOn w:val="TableNormal"/>
    <w:rsid w:val="00D440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10</Pages>
  <Words>3717</Words>
  <Characters>21190</Characters>
  <Application>Microsoft Word 12.1.0</Application>
  <DocSecurity>0</DocSecurity>
  <Lines>176</Lines>
  <Paragraphs>42</Paragraphs>
  <ScaleCrop>false</ScaleCrop>
  <Company>U of U</Company>
  <LinksUpToDate>false</LinksUpToDate>
  <CharactersWithSpaces>26022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Comstock</dc:creator>
  <cp:keywords/>
  <cp:lastModifiedBy>Samuel Comstock</cp:lastModifiedBy>
  <cp:revision>10</cp:revision>
  <dcterms:created xsi:type="dcterms:W3CDTF">2018-01-11T23:06:00Z</dcterms:created>
  <dcterms:modified xsi:type="dcterms:W3CDTF">2018-01-27T02:03:00Z</dcterms:modified>
</cp:coreProperties>
</file>